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/>
          <w:b/>
          <w:spacing w:val="40"/>
          <w:sz w:val="21"/>
          <w:szCs w:val="21"/>
          <w:highlight w:val="none"/>
        </w:rPr>
      </w:pPr>
      <w:bookmarkStart w:id="0" w:name="_Toc45103699"/>
      <w:bookmarkStart w:id="1" w:name="_Toc45102930"/>
      <w:bookmarkStart w:id="2" w:name="_Toc34730417"/>
      <w:bookmarkStart w:id="3" w:name="_Toc45548789"/>
      <w:bookmarkStart w:id="4" w:name="_Toc45030343"/>
    </w:p>
    <w:p>
      <w:pPr>
        <w:pStyle w:val="2"/>
        <w:rPr>
          <w:rFonts w:hint="eastAsia" w:ascii="宋体"/>
          <w:b/>
          <w:spacing w:val="40"/>
          <w:sz w:val="21"/>
          <w:szCs w:val="21"/>
          <w:highlight w:val="none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outlineLvl w:val="0"/>
        <w:rPr>
          <w:rFonts w:ascii="宋体"/>
          <w:b/>
          <w:spacing w:val="40"/>
          <w:sz w:val="52"/>
          <w:highlight w:val="none"/>
        </w:rPr>
      </w:pPr>
      <w:r>
        <w:rPr>
          <w:rFonts w:hint="eastAsia" w:ascii="宋体"/>
          <w:b/>
          <w:spacing w:val="40"/>
          <w:sz w:val="52"/>
          <w:highlight w:val="none"/>
        </w:rPr>
        <w:t>中国工程院院士</w:t>
      </w:r>
      <w:bookmarkEnd w:id="0"/>
      <w:bookmarkEnd w:id="1"/>
      <w:bookmarkEnd w:id="2"/>
      <w:bookmarkEnd w:id="3"/>
      <w:bookmarkEnd w:id="4"/>
    </w:p>
    <w:p>
      <w:pPr>
        <w:jc w:val="center"/>
        <w:outlineLvl w:val="0"/>
        <w:rPr>
          <w:rFonts w:ascii="宋体"/>
          <w:b/>
          <w:spacing w:val="40"/>
          <w:sz w:val="52"/>
          <w:highlight w:val="none"/>
        </w:rPr>
      </w:pPr>
      <w:bookmarkStart w:id="5" w:name="_Toc34730418"/>
      <w:bookmarkStart w:id="6" w:name="_Toc45103700"/>
      <w:bookmarkStart w:id="7" w:name="_Toc45268955"/>
      <w:bookmarkStart w:id="8" w:name="_Toc45548595"/>
      <w:bookmarkStart w:id="9" w:name="_Toc45102931"/>
      <w:bookmarkStart w:id="10" w:name="_Toc45264533"/>
      <w:bookmarkStart w:id="11" w:name="_Toc45030344"/>
      <w:bookmarkStart w:id="12" w:name="_Toc45548790"/>
      <w:r>
        <w:rPr>
          <w:rFonts w:hint="eastAsia" w:ascii="宋体"/>
          <w:b/>
          <w:spacing w:val="40"/>
          <w:sz w:val="52"/>
          <w:highlight w:val="none"/>
        </w:rPr>
        <w:t>候选人提名书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jc w:val="center"/>
        <w:rPr>
          <w:rFonts w:ascii="宋体"/>
          <w:b/>
          <w:spacing w:val="40"/>
          <w:sz w:val="52"/>
          <w:highlight w:val="none"/>
        </w:rPr>
      </w:pPr>
      <w:r>
        <w:rPr>
          <w:rFonts w:hint="eastAsia" w:ascii="华文中宋" w:hAnsi="华文中宋" w:eastAsia="华文中宋"/>
          <w:sz w:val="32"/>
          <w:szCs w:val="28"/>
          <w:highlight w:val="none"/>
        </w:rPr>
        <w:t>（中国科协提名用）</w:t>
      </w: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p>
      <w:pPr>
        <w:spacing w:line="310" w:lineRule="atLeast"/>
        <w:rPr>
          <w:rFonts w:ascii="宋体"/>
          <w:b/>
          <w:sz w:val="28"/>
          <w:highlight w:val="none"/>
        </w:rPr>
      </w:pPr>
    </w:p>
    <w:tbl>
      <w:tblPr>
        <w:tblStyle w:val="3"/>
        <w:tblW w:w="7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被提名人姓名: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专业技术职称: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专业或专长: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拟提名学部: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225" w:type="dxa"/>
            <w:vAlign w:val="bottom"/>
          </w:tcPr>
          <w:p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72"/>
                <w:highlight w:val="none"/>
                <w:u w:val="single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8"/>
                <w:highlight w:val="none"/>
              </w:rPr>
              <w:t>推荐学术团体: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310" w:lineRule="atLeast"/>
              <w:rPr>
                <w:rFonts w:ascii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napToGrid w:val="0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rFonts w:ascii="宋体"/>
          <w:spacing w:val="20"/>
          <w:sz w:val="28"/>
          <w:highlight w:val="none"/>
        </w:rPr>
      </w:pPr>
    </w:p>
    <w:p>
      <w:pPr>
        <w:spacing w:line="360" w:lineRule="auto"/>
        <w:rPr>
          <w:rFonts w:ascii="宋体"/>
          <w:spacing w:val="20"/>
          <w:sz w:val="28"/>
          <w:highlight w:val="none"/>
        </w:rPr>
      </w:pPr>
    </w:p>
    <w:p>
      <w:pPr>
        <w:spacing w:line="360" w:lineRule="auto"/>
        <w:jc w:val="center"/>
        <w:rPr>
          <w:rFonts w:ascii="宋体"/>
          <w:b/>
          <w:spacing w:val="20"/>
          <w:sz w:val="28"/>
          <w:highlight w:val="none"/>
        </w:rPr>
      </w:pPr>
      <w:r>
        <w:rPr>
          <w:rFonts w:hint="eastAsia" w:ascii="宋体"/>
          <w:b/>
          <w:spacing w:val="20"/>
          <w:sz w:val="28"/>
          <w:highlight w:val="none"/>
        </w:rPr>
        <w:t>中国工程院印制</w:t>
      </w:r>
    </w:p>
    <w:p>
      <w:pPr>
        <w:spacing w:line="360" w:lineRule="auto"/>
        <w:jc w:val="center"/>
        <w:rPr>
          <w:rFonts w:eastAsia="黑体"/>
          <w:b/>
          <w:bCs/>
          <w:sz w:val="28"/>
          <w:szCs w:val="28"/>
          <w:highlight w:val="none"/>
        </w:rPr>
      </w:pPr>
      <w:r>
        <w:rPr>
          <w:rFonts w:hint="eastAsia"/>
          <w:b/>
          <w:spacing w:val="20"/>
          <w:sz w:val="28"/>
          <w:highlight w:val="none"/>
        </w:rPr>
        <w:t>2023</w:t>
      </w:r>
      <w:r>
        <w:rPr>
          <w:rFonts w:hint="eastAsia" w:ascii="宋体"/>
          <w:b/>
          <w:spacing w:val="20"/>
          <w:sz w:val="28"/>
          <w:highlight w:val="none"/>
        </w:rPr>
        <w:t>年度</w:t>
      </w:r>
      <w:r>
        <w:rPr>
          <w:highlight w:val="none"/>
        </w:rPr>
        <w:br w:type="page"/>
      </w:r>
    </w:p>
    <w:p>
      <w:pPr>
        <w:spacing w:line="360" w:lineRule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一、基本信息</w:t>
      </w:r>
    </w:p>
    <w:tbl>
      <w:tblPr>
        <w:tblStyle w:val="3"/>
        <w:tblW w:w="9652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31"/>
        <w:gridCol w:w="1792"/>
        <w:gridCol w:w="1287"/>
        <w:gridCol w:w="977"/>
        <w:gridCol w:w="1501"/>
        <w:gridCol w:w="54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姓    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性    别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4" w:right="-172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出生年月日（公历）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民    族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出 生 地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籍    贯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工作单位</w:t>
            </w:r>
          </w:p>
        </w:tc>
        <w:tc>
          <w:tcPr>
            <w:tcW w:w="4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行政职务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54" w:right="-30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单位所属部门、省、自治区、直辖市</w:t>
            </w:r>
          </w:p>
        </w:tc>
        <w:tc>
          <w:tcPr>
            <w:tcW w:w="5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pacing w:val="3"/>
                <w:w w:val="90"/>
                <w:kern w:val="0"/>
                <w:sz w:val="24"/>
                <w:highlight w:val="none"/>
              </w:rPr>
              <w:t>专业或专长</w:t>
            </w:r>
          </w:p>
        </w:tc>
        <w:tc>
          <w:tcPr>
            <w:tcW w:w="8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hint="eastAsia" w:eastAsia="黑体"/>
                <w:bCs/>
                <w:sz w:val="24"/>
                <w:highlight w:val="none"/>
                <w:lang w:eastAsia="zh-CN"/>
              </w:rPr>
              <w:t>专业</w:t>
            </w:r>
            <w:r>
              <w:rPr>
                <w:rFonts w:eastAsia="黑体"/>
                <w:bCs/>
                <w:sz w:val="24"/>
                <w:highlight w:val="none"/>
              </w:rPr>
              <w:t>技术</w:t>
            </w:r>
          </w:p>
          <w:p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职称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hint="eastAsia" w:eastAsia="黑体"/>
                <w:bCs/>
                <w:sz w:val="24"/>
                <w:highlight w:val="none"/>
              </w:rPr>
              <w:t>专业</w:t>
            </w:r>
            <w:r>
              <w:rPr>
                <w:rFonts w:eastAsia="黑体"/>
                <w:bCs/>
                <w:sz w:val="24"/>
                <w:highlight w:val="none"/>
              </w:rPr>
              <w:t>技术职务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曾被提名、推荐为</w:t>
            </w:r>
          </w:p>
          <w:p>
            <w:pPr>
              <w:adjustRightInd w:val="0"/>
              <w:snapToGrid w:val="0"/>
              <w:spacing w:line="276" w:lineRule="auto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院士候选人情况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年度（工程院）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年度（科学院）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="62" w:beforeLines="20" w:after="62" w:afterLines="20"/>
        <w:ind w:firstLine="89" w:firstLineChars="32"/>
        <w:jc w:val="left"/>
        <w:rPr>
          <w:rFonts w:eastAsia="黑体"/>
          <w:b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before="62" w:beforeLines="20" w:after="62" w:afterLines="20"/>
        <w:ind w:left="0" w:leftChars="0" w:firstLine="0" w:firstLineChars="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二、主要学历</w:t>
      </w:r>
      <w:r>
        <w:rPr>
          <w:rFonts w:eastAsia="仿宋_GB2312"/>
          <w:sz w:val="28"/>
          <w:szCs w:val="28"/>
          <w:highlight w:val="none"/>
        </w:rPr>
        <w:t>（从大专或大学填起，6项以内）</w:t>
      </w:r>
    </w:p>
    <w:tbl>
      <w:tblPr>
        <w:tblStyle w:val="3"/>
        <w:tblW w:w="9702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241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起止年月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校（院）及系名称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专  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  <w:highlight w:val="none"/>
              </w:rPr>
            </w:pPr>
            <w:r>
              <w:rPr>
                <w:rFonts w:eastAsia="黑体"/>
                <w:bCs/>
                <w:sz w:val="24"/>
                <w:highlight w:val="none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pStyle w:val="5"/>
        <w:ind w:firstLine="0" w:firstLineChars="0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三、主要经历</w:t>
      </w:r>
      <w:r>
        <w:rPr>
          <w:rFonts w:eastAsia="仿宋_GB2312"/>
          <w:sz w:val="28"/>
          <w:szCs w:val="28"/>
          <w:highlight w:val="none"/>
        </w:rPr>
        <w:t>（10项以内）</w:t>
      </w:r>
    </w:p>
    <w:tbl>
      <w:tblPr>
        <w:tblStyle w:val="3"/>
        <w:tblW w:w="970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467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起止年月</w:t>
            </w: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工作单位及行政职务/技术职务/职称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主要科研、技术工作（限50字）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wordWrap w:val="0"/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before="62" w:beforeLines="20" w:after="62" w:afterLines="20"/>
        <w:ind w:firstLine="89" w:firstLineChars="32"/>
        <w:jc w:val="left"/>
        <w:rPr>
          <w:rFonts w:eastAsia="黑体"/>
          <w:b/>
          <w:sz w:val="28"/>
          <w:szCs w:val="28"/>
          <w:highlight w:val="none"/>
        </w:rPr>
      </w:pPr>
    </w:p>
    <w:p>
      <w:pPr>
        <w:adjustRightInd w:val="0"/>
        <w:snapToGrid w:val="0"/>
        <w:spacing w:before="62" w:beforeLines="20" w:after="62" w:afterLines="20"/>
        <w:ind w:left="0" w:leftChars="0" w:firstLine="0" w:firstLineChars="0"/>
        <w:jc w:val="left"/>
        <w:rPr>
          <w:rFonts w:eastAsia="仿宋_GB2312"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t>四、主要</w:t>
      </w:r>
      <w:r>
        <w:rPr>
          <w:rFonts w:eastAsia="黑体"/>
          <w:b/>
          <w:bCs/>
          <w:sz w:val="28"/>
          <w:szCs w:val="28"/>
          <w:highlight w:val="none"/>
        </w:rPr>
        <w:t>学术</w:t>
      </w:r>
      <w:r>
        <w:rPr>
          <w:rFonts w:eastAsia="黑体"/>
          <w:b/>
          <w:sz w:val="28"/>
          <w:szCs w:val="28"/>
          <w:highlight w:val="none"/>
        </w:rPr>
        <w:t>团体兼职</w:t>
      </w:r>
      <w:r>
        <w:rPr>
          <w:rFonts w:eastAsia="仿宋_GB2312"/>
          <w:sz w:val="28"/>
          <w:szCs w:val="28"/>
          <w:highlight w:val="none"/>
        </w:rPr>
        <w:t>（4项以内）</w:t>
      </w:r>
    </w:p>
    <w:tbl>
      <w:tblPr>
        <w:tblStyle w:val="3"/>
        <w:tblW w:w="9618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4111"/>
        <w:gridCol w:w="3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起止年月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学术团体名称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兼职职务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eastAsia="仿宋"/>
          <w:sz w:val="28"/>
          <w:szCs w:val="28"/>
          <w:highlight w:val="none"/>
        </w:rPr>
      </w:pPr>
      <w:r>
        <w:rPr>
          <w:rFonts w:eastAsia="仿宋"/>
          <w:sz w:val="2"/>
          <w:szCs w:val="2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五、在</w:t>
      </w:r>
      <w:r>
        <w:rPr>
          <w:rFonts w:eastAsia="黑体"/>
          <w:b/>
          <w:sz w:val="28"/>
          <w:szCs w:val="28"/>
          <w:highlight w:val="none"/>
        </w:rPr>
        <w:t>工程</w:t>
      </w:r>
      <w:r>
        <w:rPr>
          <w:rFonts w:eastAsia="黑体"/>
          <w:b/>
          <w:bCs/>
          <w:sz w:val="28"/>
          <w:szCs w:val="28"/>
          <w:highlight w:val="none"/>
        </w:rPr>
        <w:t>科技方面的主要成就和贡献</w:t>
      </w:r>
      <w:r>
        <w:rPr>
          <w:rFonts w:eastAsia="仿宋"/>
          <w:sz w:val="28"/>
          <w:szCs w:val="28"/>
          <w:highlight w:val="none"/>
        </w:rPr>
        <w:t>（</w:t>
      </w:r>
      <w:r>
        <w:rPr>
          <w:rFonts w:hint="eastAsia" w:eastAsia="仿宋"/>
          <w:sz w:val="28"/>
          <w:szCs w:val="28"/>
          <w:highlight w:val="none"/>
        </w:rPr>
        <w:t>突出对国家发展和安全的贡献，对科学技术发展的贡献和原创性科技成果，突出工程贡献，限3000字</w:t>
      </w:r>
      <w:r>
        <w:rPr>
          <w:rFonts w:eastAsia="仿宋"/>
          <w:sz w:val="28"/>
          <w:szCs w:val="28"/>
          <w:highlight w:val="none"/>
        </w:rPr>
        <w:t>）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776" w:type="dxa"/>
          </w:tcPr>
          <w:p>
            <w:pPr>
              <w:adjustRightInd w:val="0"/>
              <w:snapToGrid w:val="0"/>
              <w:spacing w:line="520" w:lineRule="exact"/>
              <w:rPr>
                <w:snapToGrid w:val="0"/>
                <w:sz w:val="28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ind w:firstLine="40" w:firstLineChars="200"/>
        <w:rPr>
          <w:snapToGrid w:val="0"/>
          <w:sz w:val="2"/>
          <w:szCs w:val="2"/>
          <w:highlight w:val="none"/>
        </w:rPr>
      </w:pPr>
    </w:p>
    <w:p>
      <w:pPr>
        <w:widowControl/>
        <w:adjustRightInd w:val="0"/>
        <w:snapToGrid w:val="0"/>
        <w:jc w:val="left"/>
        <w:rPr>
          <w:rFonts w:eastAsia="仿宋_GB2312"/>
          <w:spacing w:val="-17"/>
          <w:sz w:val="28"/>
          <w:szCs w:val="28"/>
          <w:highlight w:val="none"/>
        </w:rPr>
      </w:pPr>
      <w:r>
        <w:rPr>
          <w:snapToGrid w:val="0"/>
          <w:sz w:val="2"/>
          <w:szCs w:val="2"/>
          <w:highlight w:val="none"/>
        </w:rPr>
        <w:br w:type="page"/>
      </w:r>
      <w:r>
        <w:rPr>
          <w:rFonts w:eastAsia="黑体"/>
          <w:b/>
          <w:spacing w:val="-17"/>
          <w:sz w:val="28"/>
          <w:szCs w:val="28"/>
          <w:highlight w:val="none"/>
        </w:rPr>
        <w:t>六、</w:t>
      </w:r>
      <w:r>
        <w:rPr>
          <w:rFonts w:hint="eastAsia" w:eastAsia="黑体"/>
          <w:b/>
          <w:spacing w:val="-17"/>
          <w:sz w:val="28"/>
          <w:szCs w:val="28"/>
          <w:highlight w:val="none"/>
        </w:rPr>
        <w:t>重大工程、重大科研任务和重大科技基础设施建设等</w:t>
      </w:r>
      <w:r>
        <w:rPr>
          <w:rFonts w:eastAsia="黑体"/>
          <w:b/>
          <w:spacing w:val="-17"/>
          <w:sz w:val="28"/>
          <w:szCs w:val="28"/>
          <w:highlight w:val="none"/>
        </w:rPr>
        <w:t>方面的成果</w:t>
      </w:r>
      <w:r>
        <w:rPr>
          <w:rFonts w:eastAsia="仿宋_GB2312"/>
          <w:spacing w:val="-17"/>
          <w:sz w:val="28"/>
          <w:szCs w:val="28"/>
          <w:highlight w:val="none"/>
        </w:rPr>
        <w:t>（限填6项以内）</w:t>
      </w:r>
    </w:p>
    <w:tbl>
      <w:tblPr>
        <w:tblStyle w:val="3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874"/>
        <w:gridCol w:w="4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hint="eastAsia" w:eastAsia="黑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黑体"/>
                <w:bCs/>
                <w:sz w:val="28"/>
                <w:szCs w:val="28"/>
                <w:highlight w:val="none"/>
              </w:rPr>
              <w:t>成果简介</w:t>
            </w:r>
            <w:r>
              <w:rPr>
                <w:rFonts w:hint="eastAsia" w:eastAsia="黑体"/>
                <w:bCs/>
                <w:sz w:val="28"/>
                <w:szCs w:val="28"/>
                <w:highlight w:val="none"/>
                <w:lang w:eastAsia="zh-CN"/>
              </w:rPr>
              <w:t>（国家级需注明）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被提名人的作用和主要贡献（限1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5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1548"/>
              </w:tabs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6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</w:tbl>
    <w:p>
      <w:pPr>
        <w:adjustRightInd/>
        <w:snapToGrid/>
        <w:spacing w:before="0" w:beforeLines="-2147483648" w:after="0" w:afterLines="-2147483648"/>
        <w:ind w:left="0" w:leftChars="0" w:right="0" w:rightChars="0"/>
        <w:rPr>
          <w:rFonts w:eastAsia="黑体"/>
          <w:b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br w:type="page"/>
      </w:r>
    </w:p>
    <w:p>
      <w:pPr>
        <w:adjustRightInd w:val="0"/>
        <w:snapToGrid w:val="0"/>
        <w:spacing w:before="62" w:beforeLines="20" w:after="62" w:afterLines="20"/>
        <w:ind w:left="0" w:leftChars="0" w:right="147" w:rightChars="70" w:hanging="4" w:firstLineChars="0"/>
        <w:rPr>
          <w:rFonts w:eastAsia="仿宋"/>
          <w:sz w:val="28"/>
          <w:szCs w:val="28"/>
          <w:highlight w:val="none"/>
        </w:rPr>
      </w:pPr>
      <w:r>
        <w:rPr>
          <w:rFonts w:eastAsia="黑体"/>
          <w:b/>
          <w:sz w:val="28"/>
          <w:szCs w:val="28"/>
          <w:highlight w:val="none"/>
        </w:rPr>
        <w:t>七、科技奖项</w:t>
      </w:r>
      <w:r>
        <w:rPr>
          <w:rFonts w:eastAsia="仿宋_GB2312"/>
          <w:sz w:val="28"/>
          <w:szCs w:val="28"/>
          <w:highlight w:val="none"/>
        </w:rPr>
        <w:t>〔限填</w:t>
      </w:r>
      <w:r>
        <w:rPr>
          <w:rFonts w:hint="eastAsia" w:eastAsia="仿宋_GB2312"/>
          <w:sz w:val="28"/>
          <w:szCs w:val="28"/>
          <w:highlight w:val="none"/>
        </w:rPr>
        <w:t>4</w:t>
      </w:r>
      <w:r>
        <w:rPr>
          <w:rFonts w:eastAsia="仿宋_GB2312"/>
          <w:sz w:val="28"/>
          <w:szCs w:val="28"/>
          <w:highlight w:val="none"/>
        </w:rPr>
        <w:t>项以内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。</w:t>
      </w:r>
      <w:r>
        <w:rPr>
          <w:rFonts w:eastAsia="仿宋_GB2312"/>
          <w:sz w:val="28"/>
          <w:szCs w:val="28"/>
          <w:highlight w:val="none"/>
        </w:rPr>
        <w:t>同一成果相关科技奖项，只填写1项最高奖项。请在“基本信息”栏内按顺序填写成果（项目）名称，奖项名称，获奖类别（国家、省部等），获奖等级，排名，获奖年份，证书号码，主要合作者〕</w:t>
      </w:r>
    </w:p>
    <w:tbl>
      <w:tblPr>
        <w:tblStyle w:val="3"/>
        <w:tblW w:w="9641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044"/>
        <w:gridCol w:w="4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pacing w:val="-20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被提名人的作用和主要贡献（限100字）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szCs w:val="28"/>
                <w:highlight w:val="none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pacing w:val="-6"/>
          <w:sz w:val="28"/>
          <w:szCs w:val="28"/>
          <w:highlight w:val="none"/>
        </w:rPr>
      </w:pPr>
      <w:r>
        <w:rPr>
          <w:snapToGrid w:val="0"/>
          <w:sz w:val="2"/>
          <w:szCs w:val="2"/>
          <w:highlight w:val="none"/>
        </w:rPr>
        <w:br w:type="page"/>
      </w:r>
      <w:r>
        <w:rPr>
          <w:rFonts w:eastAsia="黑体"/>
          <w:b/>
          <w:spacing w:val="-6"/>
          <w:sz w:val="28"/>
          <w:szCs w:val="28"/>
          <w:highlight w:val="none"/>
        </w:rPr>
        <w:t>八、</w:t>
      </w:r>
      <w:r>
        <w:rPr>
          <w:rFonts w:eastAsia="黑体"/>
          <w:b/>
          <w:bCs/>
          <w:spacing w:val="-6"/>
          <w:sz w:val="28"/>
          <w:szCs w:val="28"/>
          <w:highlight w:val="none"/>
        </w:rPr>
        <w:t>发明专利</w:t>
      </w:r>
      <w:r>
        <w:rPr>
          <w:rFonts w:hint="eastAsia" w:eastAsia="仿宋_GB2312"/>
          <w:spacing w:val="-6"/>
          <w:sz w:val="28"/>
          <w:szCs w:val="28"/>
          <w:highlight w:val="none"/>
          <w:lang w:eastAsia="zh-CN"/>
        </w:rPr>
        <w:t>（</w:t>
      </w:r>
      <w:r>
        <w:rPr>
          <w:rFonts w:eastAsia="仿宋_GB2312"/>
          <w:spacing w:val="-6"/>
          <w:sz w:val="28"/>
          <w:szCs w:val="28"/>
          <w:highlight w:val="none"/>
        </w:rPr>
        <w:t>限填</w:t>
      </w:r>
      <w:r>
        <w:rPr>
          <w:rFonts w:hint="eastAsia" w:eastAsia="仿宋_GB2312"/>
          <w:spacing w:val="-6"/>
          <w:sz w:val="28"/>
          <w:szCs w:val="28"/>
          <w:highlight w:val="none"/>
        </w:rPr>
        <w:t>6</w:t>
      </w:r>
      <w:r>
        <w:rPr>
          <w:rFonts w:eastAsia="仿宋_GB2312"/>
          <w:spacing w:val="-6"/>
          <w:sz w:val="28"/>
          <w:szCs w:val="28"/>
          <w:highlight w:val="none"/>
        </w:rPr>
        <w:t>项以内。请在“基本信息”栏内按顺序填写已实施的发明专利名称，批准年份，专利号，排名，主要合作者。如无实施证明材料则视为专利未实施</w:t>
      </w:r>
      <w:r>
        <w:rPr>
          <w:rFonts w:hint="eastAsia" w:eastAsia="仿宋_GB2312"/>
          <w:spacing w:val="-6"/>
          <w:sz w:val="28"/>
          <w:szCs w:val="28"/>
          <w:highlight w:val="none"/>
          <w:lang w:eastAsia="zh-CN"/>
        </w:rPr>
        <w:t>）</w:t>
      </w:r>
    </w:p>
    <w:tbl>
      <w:tblPr>
        <w:tblStyle w:val="3"/>
        <w:tblW w:w="9842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8"/>
        <w:gridCol w:w="3792"/>
        <w:gridCol w:w="5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1" w:hRule="atLeast"/>
          <w:tblHeader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被提名人的作用</w:t>
            </w:r>
            <w:r>
              <w:rPr>
                <w:rFonts w:hint="eastAsia" w:eastAsia="黑体"/>
                <w:spacing w:val="-23"/>
                <w:w w:val="90"/>
                <w:sz w:val="28"/>
                <w:szCs w:val="28"/>
                <w:highlight w:val="none"/>
              </w:rPr>
              <w:t>、</w:t>
            </w: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主要贡献</w:t>
            </w:r>
            <w:r>
              <w:rPr>
                <w:rFonts w:hint="eastAsia" w:eastAsia="黑体"/>
                <w:spacing w:val="-23"/>
                <w:w w:val="90"/>
                <w:sz w:val="28"/>
                <w:szCs w:val="28"/>
                <w:highlight w:val="none"/>
              </w:rPr>
              <w:t>及专利实施情况</w:t>
            </w:r>
            <w:r>
              <w:rPr>
                <w:rFonts w:eastAsia="黑体"/>
                <w:spacing w:val="-23"/>
                <w:w w:val="90"/>
                <w:sz w:val="28"/>
                <w:szCs w:val="28"/>
                <w:highlight w:val="none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6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jc w:val="left"/>
              <w:rPr>
                <w:sz w:val="24"/>
                <w:highlight w:val="none"/>
              </w:rPr>
            </w:pPr>
          </w:p>
        </w:tc>
        <w:tc>
          <w:tcPr>
            <w:tcW w:w="5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sz w:val="24"/>
                <w:highlight w:val="none"/>
              </w:rPr>
            </w:pPr>
          </w:p>
        </w:tc>
      </w:tr>
    </w:tbl>
    <w:p>
      <w:pPr>
        <w:adjustRightInd w:val="0"/>
        <w:snapToGrid w:val="0"/>
        <w:ind w:left="67" w:leftChars="32" w:right="147" w:rightChars="70"/>
        <w:rPr>
          <w:rFonts w:eastAsia="仿宋"/>
          <w:sz w:val="2"/>
          <w:szCs w:val="2"/>
          <w:highlight w:val="none"/>
        </w:rPr>
      </w:pPr>
    </w:p>
    <w:p>
      <w:pPr>
        <w:adjustRightInd w:val="0"/>
        <w:snapToGrid w:val="0"/>
        <w:rPr>
          <w:highlight w:val="none"/>
        </w:rPr>
      </w:pPr>
      <w:r>
        <w:rPr>
          <w:sz w:val="2"/>
          <w:szCs w:val="2"/>
          <w:highlight w:val="none"/>
        </w:rPr>
        <w:br w:type="page"/>
      </w:r>
      <w:r>
        <w:rPr>
          <w:rFonts w:eastAsia="黑体"/>
          <w:b/>
          <w:bCs/>
          <w:sz w:val="28"/>
          <w:szCs w:val="28"/>
          <w:highlight w:val="none"/>
        </w:rPr>
        <w:t>九、论文和著作</w:t>
      </w:r>
      <w:r>
        <w:rPr>
          <w:rFonts w:eastAsia="仿宋_GB2312"/>
          <w:bCs/>
          <w:sz w:val="28"/>
          <w:szCs w:val="28"/>
          <w:highlight w:val="none"/>
        </w:rPr>
        <w:t>〔</w:t>
      </w:r>
      <w:r>
        <w:rPr>
          <w:rFonts w:eastAsia="仿宋_GB2312"/>
          <w:sz w:val="28"/>
          <w:szCs w:val="28"/>
          <w:highlight w:val="none"/>
        </w:rPr>
        <w:t>限填</w:t>
      </w:r>
      <w:r>
        <w:rPr>
          <w:rFonts w:hint="eastAsia" w:eastAsia="仿宋_GB2312"/>
          <w:color w:val="000000"/>
          <w:sz w:val="28"/>
          <w:szCs w:val="28"/>
          <w:highlight w:val="none"/>
        </w:rPr>
        <w:t>6</w:t>
      </w:r>
      <w:r>
        <w:rPr>
          <w:rFonts w:eastAsia="仿宋_GB2312"/>
          <w:sz w:val="28"/>
          <w:szCs w:val="28"/>
          <w:highlight w:val="none"/>
        </w:rPr>
        <w:t>篇（册）以内</w:t>
      </w:r>
      <w:r>
        <w:rPr>
          <w:rFonts w:hint="eastAsia" w:eastAsia="仿宋_GB2312"/>
          <w:sz w:val="28"/>
          <w:szCs w:val="28"/>
          <w:highlight w:val="none"/>
        </w:rPr>
        <w:t>代表性成果</w:t>
      </w:r>
      <w:r>
        <w:rPr>
          <w:rFonts w:eastAsia="仿宋_GB2312"/>
          <w:sz w:val="28"/>
          <w:szCs w:val="28"/>
          <w:highlight w:val="none"/>
        </w:rPr>
        <w:t>。论文原则上至少有1篇在中国优秀期刊上发表。</w:t>
      </w:r>
      <w:r>
        <w:rPr>
          <w:rFonts w:eastAsia="仿宋_GB2312"/>
          <w:color w:val="000000"/>
          <w:sz w:val="28"/>
          <w:szCs w:val="28"/>
          <w:highlight w:val="none"/>
        </w:rPr>
        <w:t>设计报告、技术报告等视同为著作。</w:t>
      </w:r>
      <w:r>
        <w:rPr>
          <w:rFonts w:eastAsia="仿宋_GB2312"/>
          <w:sz w:val="28"/>
          <w:szCs w:val="28"/>
          <w:highlight w:val="none"/>
        </w:rPr>
        <w:t>请在“基本信息”栏内按顺序填写论文、著作名称，年份，排名，主要合作者，发表刊物或出版社名称〕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111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eastAsia="黑体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distribute"/>
              <w:rPr>
                <w:rFonts w:eastAsia="黑体"/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被提名人的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作用和主要贡献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（限</w:t>
            </w:r>
            <w:r>
              <w:rPr>
                <w:rFonts w:eastAsia="黑体"/>
                <w:spacing w:val="-20"/>
                <w:sz w:val="28"/>
                <w:szCs w:val="28"/>
                <w:highlight w:val="none"/>
              </w:rPr>
              <w:t>100</w:t>
            </w:r>
            <w:r>
              <w:rPr>
                <w:rFonts w:hint="eastAsia" w:eastAsia="黑体"/>
                <w:spacing w:val="-20"/>
                <w:sz w:val="28"/>
                <w:szCs w:val="28"/>
                <w:highlight w:val="none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exact"/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sz w:val="24"/>
                <w:highlight w:val="none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  <w:highlight w:val="none"/>
              </w:rPr>
            </w:pPr>
          </w:p>
        </w:tc>
      </w:tr>
    </w:tbl>
    <w:p>
      <w:pPr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被提名人个人声明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eastAsia="黑体"/>
          <w:b/>
          <w:bCs/>
          <w:sz w:val="28"/>
          <w:szCs w:val="28"/>
          <w:highlight w:val="none"/>
        </w:rPr>
      </w:pPr>
      <w:r>
        <w:rPr>
          <w:rFonts w:eastAsia="黑体"/>
          <w:b/>
          <w:bCs/>
          <w:sz w:val="28"/>
          <w:szCs w:val="28"/>
          <w:highlight w:val="none"/>
        </w:rPr>
        <w:t>被提名人人事关系所在单位审核意见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r>
        <w:rPr>
          <w:rFonts w:hint="eastAsia" w:eastAsia="黑体"/>
          <w:b/>
          <w:bCs/>
          <w:sz w:val="28"/>
          <w:szCs w:val="28"/>
          <w:highlight w:val="none"/>
        </w:rPr>
        <w:t>学术团体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提名</w:t>
      </w:r>
      <w:r>
        <w:rPr>
          <w:rFonts w:hint="eastAsia" w:eastAsia="黑体"/>
          <w:b/>
          <w:bCs/>
          <w:sz w:val="28"/>
          <w:szCs w:val="28"/>
          <w:highlight w:val="none"/>
        </w:rPr>
        <w:t>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eastAsia="黑体"/>
          <w:b/>
          <w:bCs/>
          <w:sz w:val="28"/>
          <w:szCs w:val="28"/>
          <w:highlight w:val="none"/>
        </w:rPr>
      </w:pPr>
      <w:bookmarkStart w:id="13" w:name="_GoBack"/>
      <w:bookmarkEnd w:id="13"/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中国科协</w:t>
      </w:r>
      <w:r>
        <w:rPr>
          <w:rFonts w:hint="eastAsia" w:eastAsia="黑体"/>
          <w:b/>
          <w:bCs/>
          <w:sz w:val="28"/>
          <w:szCs w:val="28"/>
          <w:highlight w:val="none"/>
        </w:rPr>
        <w:t>提名意见</w:t>
      </w: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（略）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eastAsia="黑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eastAsia="黑体"/>
          <w:b/>
          <w:bCs/>
          <w:sz w:val="28"/>
          <w:szCs w:val="28"/>
          <w:highlight w:val="none"/>
          <w:lang w:eastAsia="zh-CN"/>
        </w:rPr>
        <w:t>附件材料清单</w:t>
      </w:r>
    </w:p>
    <w:p>
      <w:pPr>
        <w:pStyle w:val="2"/>
        <w:rPr>
          <w:highlight w:val="none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CE1A"/>
    <w:multiLevelType w:val="singleLevel"/>
    <w:tmpl w:val="FEFDCE1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6C"/>
    <w:rsid w:val="00014D6C"/>
    <w:rsid w:val="00277223"/>
    <w:rsid w:val="00475DF6"/>
    <w:rsid w:val="0057464C"/>
    <w:rsid w:val="00F35859"/>
    <w:rsid w:val="27DCE627"/>
    <w:rsid w:val="3FAD7536"/>
    <w:rsid w:val="3FBFEC10"/>
    <w:rsid w:val="57F9CB23"/>
    <w:rsid w:val="5AF4A04C"/>
    <w:rsid w:val="5F7ED9E3"/>
    <w:rsid w:val="6FC44B05"/>
    <w:rsid w:val="6FFBDC4A"/>
    <w:rsid w:val="78FFA8E3"/>
    <w:rsid w:val="7AEB19E2"/>
    <w:rsid w:val="7B2EF488"/>
    <w:rsid w:val="7B7A0F13"/>
    <w:rsid w:val="7B7D0932"/>
    <w:rsid w:val="7BFF92B3"/>
    <w:rsid w:val="7DEB87C8"/>
    <w:rsid w:val="7FF6D096"/>
    <w:rsid w:val="A9FF9ADD"/>
    <w:rsid w:val="ABFE6177"/>
    <w:rsid w:val="AF7F66B0"/>
    <w:rsid w:val="B3CCE388"/>
    <w:rsid w:val="BA170DDD"/>
    <w:rsid w:val="CFDB9AE4"/>
    <w:rsid w:val="DFBEF266"/>
    <w:rsid w:val="EE7735D3"/>
    <w:rsid w:val="EFFD803D"/>
    <w:rsid w:val="F7FE72BF"/>
    <w:rsid w:val="F8EF23B0"/>
    <w:rsid w:val="F9FB013C"/>
    <w:rsid w:val="FBDA1B88"/>
    <w:rsid w:val="FBFEAF2C"/>
    <w:rsid w:val="FD8BE798"/>
    <w:rsid w:val="FF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299</Words>
  <Characters>1706</Characters>
  <Lines>14</Lines>
  <Paragraphs>4</Paragraphs>
  <TotalTime>1</TotalTime>
  <ScaleCrop>false</ScaleCrop>
  <LinksUpToDate>false</LinksUpToDate>
  <CharactersWithSpaces>2001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2022-11-30T19:36:00Z</dcterms:created>
  <dc:creator>X AX</dc:creator>
  <cp:lastModifiedBy>liangzz</cp:lastModifiedBy>
  <cp:lastPrinted>2023-05-28T23:20:00Z</cp:lastPrinted>
  <dcterms:modified xsi:type="dcterms:W3CDTF">2023-05-31T08:25:12Z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