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65" w:rsidRDefault="00492A65" w:rsidP="00492A65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492A65" w:rsidRPr="00263951" w:rsidRDefault="00492A65" w:rsidP="00492A65">
      <w:pPr>
        <w:jc w:val="center"/>
        <w:rPr>
          <w:rFonts w:ascii="楷体" w:eastAsia="楷体" w:hAnsi="楷体"/>
          <w:b/>
          <w:bCs/>
          <w:sz w:val="28"/>
          <w:szCs w:val="28"/>
        </w:rPr>
      </w:pPr>
      <w:r w:rsidRPr="007D777C">
        <w:rPr>
          <w:rFonts w:ascii="华文中宋" w:eastAsia="华文中宋" w:hAnsi="华文中宋" w:hint="eastAsia"/>
          <w:sz w:val="36"/>
          <w:szCs w:val="36"/>
        </w:rPr>
        <w:t>中国工程院院士增选学部专业划分标准</w:t>
      </w:r>
      <w:r w:rsidRPr="007D777C">
        <w:rPr>
          <w:rFonts w:ascii="华文中宋" w:eastAsia="华文中宋" w:hAnsi="华文中宋"/>
          <w:sz w:val="36"/>
          <w:szCs w:val="36"/>
        </w:rPr>
        <w:br/>
      </w:r>
      <w:r w:rsidRPr="00263951">
        <w:rPr>
          <w:rFonts w:ascii="楷体" w:eastAsia="楷体" w:hAnsi="楷体" w:hint="eastAsia"/>
          <w:sz w:val="28"/>
          <w:szCs w:val="28"/>
        </w:rPr>
        <w:t>（试</w:t>
      </w:r>
      <w:r w:rsidRPr="00263951">
        <w:rPr>
          <w:rFonts w:ascii="楷体" w:eastAsia="楷体" w:hAnsi="楷体"/>
          <w:sz w:val="28"/>
          <w:szCs w:val="28"/>
        </w:rPr>
        <w:t xml:space="preserve">  </w:t>
      </w:r>
      <w:r w:rsidRPr="00263951">
        <w:rPr>
          <w:rFonts w:ascii="楷体" w:eastAsia="楷体" w:hAnsi="楷体" w:hint="eastAsia"/>
          <w:sz w:val="28"/>
          <w:szCs w:val="28"/>
        </w:rPr>
        <w:t>行）</w:t>
      </w:r>
    </w:p>
    <w:p w:rsidR="00492A65" w:rsidRPr="007C3AFE" w:rsidRDefault="00492A65" w:rsidP="00492A65">
      <w:pPr>
        <w:adjustRightInd w:val="0"/>
        <w:spacing w:before="120" w:after="120" w:line="480" w:lineRule="exact"/>
        <w:jc w:val="center"/>
        <w:rPr>
          <w:rFonts w:ascii="宋体" w:hAnsi="宋体"/>
          <w:b/>
          <w:bCs/>
          <w:sz w:val="28"/>
          <w:szCs w:val="36"/>
        </w:rPr>
      </w:pPr>
      <w:bookmarkStart w:id="0" w:name="_Toc33985773"/>
      <w:r w:rsidRPr="00BA46D7">
        <w:rPr>
          <w:rFonts w:ascii="宋体" w:hAnsi="宋体"/>
          <w:b/>
          <w:bCs/>
          <w:sz w:val="28"/>
          <w:szCs w:val="36"/>
        </w:rPr>
        <w:t>机械与运载工程学部</w:t>
      </w:r>
      <w:bookmarkEnd w:id="0"/>
    </w:p>
    <w:tbl>
      <w:tblPr>
        <w:tblW w:w="52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5"/>
        <w:gridCol w:w="3993"/>
        <w:gridCol w:w="3286"/>
      </w:tblGrid>
      <w:tr w:rsidR="00492A65" w:rsidRPr="007C3AFE" w:rsidTr="00B333DA">
        <w:trPr>
          <w:trHeight w:hRule="exact" w:val="454"/>
          <w:tblHeader/>
          <w:jc w:val="center"/>
        </w:trPr>
        <w:tc>
          <w:tcPr>
            <w:tcW w:w="922" w:type="pct"/>
            <w:vAlign w:val="center"/>
          </w:tcPr>
          <w:p w:rsidR="00492A65" w:rsidRDefault="00492A65" w:rsidP="00A101C4">
            <w:pPr>
              <w:jc w:val="center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代</w:t>
            </w:r>
            <w:r w:rsidRPr="00BA46D7">
              <w:rPr>
                <w:b/>
                <w:bCs/>
                <w:sz w:val="22"/>
              </w:rPr>
              <w:t xml:space="preserve">  </w:t>
            </w:r>
            <w:r w:rsidRPr="00BA46D7">
              <w:rPr>
                <w:rFonts w:hAnsi="仿宋"/>
                <w:b/>
                <w:bCs/>
                <w:sz w:val="22"/>
              </w:rPr>
              <w:t>码</w:t>
            </w:r>
          </w:p>
        </w:tc>
        <w:tc>
          <w:tcPr>
            <w:tcW w:w="2237" w:type="pct"/>
            <w:vAlign w:val="center"/>
          </w:tcPr>
          <w:p w:rsidR="00492A65" w:rsidRDefault="00492A65" w:rsidP="00A101C4">
            <w:pPr>
              <w:jc w:val="center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专业学科名称</w:t>
            </w:r>
          </w:p>
        </w:tc>
        <w:tc>
          <w:tcPr>
            <w:tcW w:w="1841" w:type="pct"/>
            <w:vAlign w:val="center"/>
          </w:tcPr>
          <w:p w:rsidR="00492A65" w:rsidRDefault="00492A65" w:rsidP="00A101C4">
            <w:pPr>
              <w:jc w:val="center"/>
              <w:rPr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说</w:t>
            </w:r>
            <w:r w:rsidRPr="00BA46D7">
              <w:rPr>
                <w:b/>
                <w:bCs/>
                <w:sz w:val="22"/>
              </w:rPr>
              <w:t xml:space="preserve">    </w:t>
            </w:r>
            <w:r w:rsidRPr="00BA46D7">
              <w:rPr>
                <w:rFonts w:hAnsi="仿宋"/>
                <w:b/>
                <w:bCs/>
                <w:sz w:val="22"/>
              </w:rPr>
              <w:t>明</w:t>
            </w:r>
          </w:p>
        </w:tc>
      </w:tr>
      <w:tr w:rsidR="00492A65" w:rsidRPr="007C3AFE" w:rsidTr="00B333DA">
        <w:trPr>
          <w:trHeight w:val="20"/>
          <w:jc w:val="center"/>
        </w:trPr>
        <w:tc>
          <w:tcPr>
            <w:tcW w:w="922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b/>
                <w:bCs/>
                <w:sz w:val="22"/>
              </w:rPr>
              <w:t>01-01</w:t>
            </w:r>
          </w:p>
        </w:tc>
        <w:tc>
          <w:tcPr>
            <w:tcW w:w="2237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机械工程</w:t>
            </w:r>
          </w:p>
        </w:tc>
        <w:tc>
          <w:tcPr>
            <w:tcW w:w="1841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trHeight w:val="20"/>
          <w:jc w:val="center"/>
        </w:trPr>
        <w:tc>
          <w:tcPr>
            <w:tcW w:w="922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01-01-010</w:t>
            </w:r>
          </w:p>
        </w:tc>
        <w:tc>
          <w:tcPr>
            <w:tcW w:w="2237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机械制造与自动化</w:t>
            </w:r>
          </w:p>
        </w:tc>
        <w:tc>
          <w:tcPr>
            <w:tcW w:w="1841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trHeight w:val="20"/>
          <w:jc w:val="center"/>
        </w:trPr>
        <w:tc>
          <w:tcPr>
            <w:tcW w:w="922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01-01-020</w:t>
            </w:r>
          </w:p>
        </w:tc>
        <w:tc>
          <w:tcPr>
            <w:tcW w:w="2237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机械电子工程</w:t>
            </w:r>
          </w:p>
        </w:tc>
        <w:tc>
          <w:tcPr>
            <w:tcW w:w="1841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trHeight w:val="20"/>
          <w:jc w:val="center"/>
        </w:trPr>
        <w:tc>
          <w:tcPr>
            <w:tcW w:w="922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01-01-030</w:t>
            </w:r>
          </w:p>
        </w:tc>
        <w:tc>
          <w:tcPr>
            <w:tcW w:w="2237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机械设计及理论</w:t>
            </w:r>
          </w:p>
        </w:tc>
        <w:tc>
          <w:tcPr>
            <w:tcW w:w="1841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trHeight w:val="20"/>
          <w:jc w:val="center"/>
        </w:trPr>
        <w:tc>
          <w:tcPr>
            <w:tcW w:w="922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01-01-040</w:t>
            </w:r>
          </w:p>
        </w:tc>
        <w:tc>
          <w:tcPr>
            <w:tcW w:w="2237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机械成形加工工程及自动化</w:t>
            </w:r>
          </w:p>
        </w:tc>
        <w:tc>
          <w:tcPr>
            <w:tcW w:w="1841" w:type="pct"/>
          </w:tcPr>
          <w:p w:rsidR="00492A65" w:rsidRDefault="00492A65" w:rsidP="00A101C4">
            <w:pPr>
              <w:rPr>
                <w:spacing w:val="-8"/>
                <w:sz w:val="22"/>
              </w:rPr>
            </w:pPr>
          </w:p>
        </w:tc>
      </w:tr>
      <w:tr w:rsidR="00492A65" w:rsidRPr="007C3AFE" w:rsidTr="00B333DA">
        <w:trPr>
          <w:trHeight w:val="20"/>
          <w:jc w:val="center"/>
        </w:trPr>
        <w:tc>
          <w:tcPr>
            <w:tcW w:w="922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01-01-050</w:t>
            </w:r>
          </w:p>
        </w:tc>
        <w:tc>
          <w:tcPr>
            <w:tcW w:w="2237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专用机械设计与制造</w:t>
            </w:r>
          </w:p>
        </w:tc>
        <w:tc>
          <w:tcPr>
            <w:tcW w:w="1841" w:type="pct"/>
          </w:tcPr>
          <w:p w:rsidR="00492A65" w:rsidRDefault="00492A65" w:rsidP="00A101C4">
            <w:pPr>
              <w:rPr>
                <w:spacing w:val="-8"/>
                <w:sz w:val="22"/>
              </w:rPr>
            </w:pPr>
          </w:p>
        </w:tc>
      </w:tr>
      <w:tr w:rsidR="00492A65" w:rsidRPr="007C3AFE" w:rsidTr="00B333DA">
        <w:trPr>
          <w:trHeight w:val="20"/>
          <w:jc w:val="center"/>
        </w:trPr>
        <w:tc>
          <w:tcPr>
            <w:tcW w:w="922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01-01-060</w:t>
            </w:r>
          </w:p>
        </w:tc>
        <w:tc>
          <w:tcPr>
            <w:tcW w:w="2237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特种设备设计与制造</w:t>
            </w:r>
          </w:p>
        </w:tc>
        <w:tc>
          <w:tcPr>
            <w:tcW w:w="1841" w:type="pct"/>
          </w:tcPr>
          <w:p w:rsidR="00492A65" w:rsidRDefault="00492A65" w:rsidP="00A101C4">
            <w:pPr>
              <w:rPr>
                <w:spacing w:val="-8"/>
                <w:sz w:val="22"/>
              </w:rPr>
            </w:pPr>
          </w:p>
        </w:tc>
      </w:tr>
      <w:tr w:rsidR="00492A65" w:rsidRPr="007C3AFE" w:rsidTr="00B333DA">
        <w:trPr>
          <w:trHeight w:val="20"/>
          <w:jc w:val="center"/>
        </w:trPr>
        <w:tc>
          <w:tcPr>
            <w:tcW w:w="922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01-01-070</w:t>
            </w:r>
          </w:p>
        </w:tc>
        <w:tc>
          <w:tcPr>
            <w:tcW w:w="2237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工程力学</w:t>
            </w:r>
          </w:p>
        </w:tc>
        <w:tc>
          <w:tcPr>
            <w:tcW w:w="1841" w:type="pct"/>
            <w:vAlign w:val="center"/>
          </w:tcPr>
          <w:p w:rsidR="00492A65" w:rsidRDefault="00492A65" w:rsidP="00A101C4">
            <w:pPr>
              <w:rPr>
                <w:sz w:val="22"/>
              </w:rPr>
            </w:pPr>
            <w:r w:rsidRPr="00BA46D7">
              <w:rPr>
                <w:rFonts w:hAnsi="仿宋"/>
                <w:sz w:val="22"/>
              </w:rPr>
              <w:t>侧重机械设备领域</w:t>
            </w:r>
          </w:p>
        </w:tc>
      </w:tr>
      <w:tr w:rsidR="00492A65" w:rsidRPr="007C3AFE" w:rsidTr="00B333DA">
        <w:trPr>
          <w:trHeight w:val="20"/>
          <w:jc w:val="center"/>
        </w:trPr>
        <w:tc>
          <w:tcPr>
            <w:tcW w:w="922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</w:p>
        </w:tc>
        <w:tc>
          <w:tcPr>
            <w:tcW w:w="2237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</w:p>
        </w:tc>
        <w:tc>
          <w:tcPr>
            <w:tcW w:w="1841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trHeight w:val="20"/>
          <w:jc w:val="center"/>
        </w:trPr>
        <w:tc>
          <w:tcPr>
            <w:tcW w:w="922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b/>
                <w:bCs/>
                <w:sz w:val="22"/>
              </w:rPr>
              <w:t>01-02</w:t>
            </w:r>
          </w:p>
        </w:tc>
        <w:tc>
          <w:tcPr>
            <w:tcW w:w="2237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船舶与海洋工程</w:t>
            </w:r>
          </w:p>
        </w:tc>
        <w:tc>
          <w:tcPr>
            <w:tcW w:w="1841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trHeight w:val="20"/>
          <w:jc w:val="center"/>
        </w:trPr>
        <w:tc>
          <w:tcPr>
            <w:tcW w:w="922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01-02-010</w:t>
            </w:r>
          </w:p>
        </w:tc>
        <w:tc>
          <w:tcPr>
            <w:tcW w:w="2237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船舶（与海洋机构物）设计制造</w:t>
            </w:r>
          </w:p>
        </w:tc>
        <w:tc>
          <w:tcPr>
            <w:tcW w:w="1841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trHeight w:val="20"/>
          <w:jc w:val="center"/>
        </w:trPr>
        <w:tc>
          <w:tcPr>
            <w:tcW w:w="922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01-02-020</w:t>
            </w:r>
          </w:p>
        </w:tc>
        <w:tc>
          <w:tcPr>
            <w:tcW w:w="2237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船舶海洋工程力学</w:t>
            </w:r>
          </w:p>
        </w:tc>
        <w:tc>
          <w:tcPr>
            <w:tcW w:w="1841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trHeight w:val="20"/>
          <w:jc w:val="center"/>
        </w:trPr>
        <w:tc>
          <w:tcPr>
            <w:tcW w:w="922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01-02-030</w:t>
            </w:r>
          </w:p>
        </w:tc>
        <w:tc>
          <w:tcPr>
            <w:tcW w:w="2237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水声工程</w:t>
            </w:r>
          </w:p>
        </w:tc>
        <w:tc>
          <w:tcPr>
            <w:tcW w:w="1841" w:type="pct"/>
            <w:vAlign w:val="center"/>
          </w:tcPr>
          <w:p w:rsidR="00492A65" w:rsidRDefault="00492A65" w:rsidP="00A101C4">
            <w:pPr>
              <w:rPr>
                <w:sz w:val="22"/>
              </w:rPr>
            </w:pPr>
            <w:r w:rsidRPr="00BA46D7">
              <w:rPr>
                <w:rFonts w:hAnsi="仿宋"/>
                <w:sz w:val="22"/>
              </w:rPr>
              <w:t>与信息学部</w:t>
            </w:r>
            <w:r w:rsidRPr="00BA46D7">
              <w:rPr>
                <w:rFonts w:hAnsi="仿宋"/>
                <w:sz w:val="22"/>
              </w:rPr>
              <w:t>(02-04-040)</w:t>
            </w:r>
            <w:r w:rsidRPr="00BA46D7">
              <w:rPr>
                <w:rFonts w:hAnsi="仿宋"/>
                <w:sz w:val="22"/>
              </w:rPr>
              <w:t>交叉，侧重</w:t>
            </w:r>
            <w:r w:rsidRPr="00BA46D7">
              <w:rPr>
                <w:rFonts w:hAnsi="仿宋" w:hint="eastAsia"/>
                <w:sz w:val="22"/>
              </w:rPr>
              <w:t>水下隐身技术及海洋环境效应</w:t>
            </w:r>
          </w:p>
        </w:tc>
      </w:tr>
      <w:tr w:rsidR="00492A65" w:rsidRPr="007C3AFE" w:rsidTr="00B333DA">
        <w:trPr>
          <w:trHeight w:val="20"/>
          <w:jc w:val="center"/>
        </w:trPr>
        <w:tc>
          <w:tcPr>
            <w:tcW w:w="922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</w:p>
        </w:tc>
        <w:tc>
          <w:tcPr>
            <w:tcW w:w="2237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</w:p>
        </w:tc>
        <w:tc>
          <w:tcPr>
            <w:tcW w:w="1841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trHeight w:val="20"/>
          <w:jc w:val="center"/>
        </w:trPr>
        <w:tc>
          <w:tcPr>
            <w:tcW w:w="922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b/>
                <w:bCs/>
                <w:sz w:val="22"/>
              </w:rPr>
              <w:t>01-03</w:t>
            </w:r>
          </w:p>
        </w:tc>
        <w:tc>
          <w:tcPr>
            <w:tcW w:w="2237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航空宇航科学技术</w:t>
            </w:r>
          </w:p>
        </w:tc>
        <w:tc>
          <w:tcPr>
            <w:tcW w:w="1841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trHeight w:val="20"/>
          <w:jc w:val="center"/>
        </w:trPr>
        <w:tc>
          <w:tcPr>
            <w:tcW w:w="922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01-03-010</w:t>
            </w:r>
          </w:p>
        </w:tc>
        <w:tc>
          <w:tcPr>
            <w:tcW w:w="2237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飞行器设计（包括总体、结构等）</w:t>
            </w:r>
          </w:p>
        </w:tc>
        <w:tc>
          <w:tcPr>
            <w:tcW w:w="1841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trHeight w:val="20"/>
          <w:jc w:val="center"/>
        </w:trPr>
        <w:tc>
          <w:tcPr>
            <w:tcW w:w="922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01-03-020</w:t>
            </w:r>
          </w:p>
        </w:tc>
        <w:tc>
          <w:tcPr>
            <w:tcW w:w="2237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航空宇航推进理论及工程</w:t>
            </w:r>
          </w:p>
        </w:tc>
        <w:tc>
          <w:tcPr>
            <w:tcW w:w="1841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trHeight w:val="20"/>
          <w:jc w:val="center"/>
        </w:trPr>
        <w:tc>
          <w:tcPr>
            <w:tcW w:w="922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01-03-030</w:t>
            </w:r>
          </w:p>
        </w:tc>
        <w:tc>
          <w:tcPr>
            <w:tcW w:w="2237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航空宇航制造工程</w:t>
            </w:r>
          </w:p>
        </w:tc>
        <w:tc>
          <w:tcPr>
            <w:tcW w:w="1841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trHeight w:val="20"/>
          <w:jc w:val="center"/>
        </w:trPr>
        <w:tc>
          <w:tcPr>
            <w:tcW w:w="922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01-03-040</w:t>
            </w:r>
          </w:p>
        </w:tc>
        <w:tc>
          <w:tcPr>
            <w:tcW w:w="2237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人机与环境工程</w:t>
            </w:r>
          </w:p>
        </w:tc>
        <w:tc>
          <w:tcPr>
            <w:tcW w:w="1841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trHeight w:val="20"/>
          <w:jc w:val="center"/>
        </w:trPr>
        <w:tc>
          <w:tcPr>
            <w:tcW w:w="922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01-03-050</w:t>
            </w:r>
          </w:p>
        </w:tc>
        <w:tc>
          <w:tcPr>
            <w:tcW w:w="2237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航空宇航系统工程与理论</w:t>
            </w:r>
            <w:r w:rsidRPr="00BA46D7">
              <w:rPr>
                <w:sz w:val="22"/>
              </w:rPr>
              <w:t xml:space="preserve">  </w:t>
            </w:r>
          </w:p>
        </w:tc>
        <w:tc>
          <w:tcPr>
            <w:tcW w:w="1841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trHeight w:val="20"/>
          <w:jc w:val="center"/>
        </w:trPr>
        <w:tc>
          <w:tcPr>
            <w:tcW w:w="922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01-03-060</w:t>
            </w:r>
          </w:p>
        </w:tc>
        <w:tc>
          <w:tcPr>
            <w:tcW w:w="2237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控制理论与工程</w:t>
            </w:r>
          </w:p>
        </w:tc>
        <w:tc>
          <w:tcPr>
            <w:tcW w:w="1841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trHeight w:val="20"/>
          <w:jc w:val="center"/>
        </w:trPr>
        <w:tc>
          <w:tcPr>
            <w:tcW w:w="922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01-03-070</w:t>
            </w:r>
          </w:p>
        </w:tc>
        <w:tc>
          <w:tcPr>
            <w:tcW w:w="2237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精密仪器仪表技术</w:t>
            </w:r>
          </w:p>
        </w:tc>
        <w:tc>
          <w:tcPr>
            <w:tcW w:w="1841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trHeight w:val="20"/>
          <w:jc w:val="center"/>
        </w:trPr>
        <w:tc>
          <w:tcPr>
            <w:tcW w:w="922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</w:p>
        </w:tc>
        <w:tc>
          <w:tcPr>
            <w:tcW w:w="2237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</w:p>
        </w:tc>
        <w:tc>
          <w:tcPr>
            <w:tcW w:w="1841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trHeight w:val="20"/>
          <w:jc w:val="center"/>
        </w:trPr>
        <w:tc>
          <w:tcPr>
            <w:tcW w:w="922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b/>
                <w:bCs/>
                <w:sz w:val="22"/>
              </w:rPr>
              <w:t>01-04</w:t>
            </w:r>
          </w:p>
        </w:tc>
        <w:tc>
          <w:tcPr>
            <w:tcW w:w="2237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兵器科学与技术</w:t>
            </w:r>
          </w:p>
        </w:tc>
        <w:tc>
          <w:tcPr>
            <w:tcW w:w="1841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trHeight w:val="20"/>
          <w:jc w:val="center"/>
        </w:trPr>
        <w:tc>
          <w:tcPr>
            <w:tcW w:w="922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01-04-010</w:t>
            </w:r>
          </w:p>
        </w:tc>
        <w:tc>
          <w:tcPr>
            <w:tcW w:w="2237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武器系统与应用工程</w:t>
            </w:r>
          </w:p>
        </w:tc>
        <w:tc>
          <w:tcPr>
            <w:tcW w:w="1841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trHeight w:val="20"/>
          <w:jc w:val="center"/>
        </w:trPr>
        <w:tc>
          <w:tcPr>
            <w:tcW w:w="922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01-04-020</w:t>
            </w:r>
          </w:p>
        </w:tc>
        <w:tc>
          <w:tcPr>
            <w:tcW w:w="2237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兵器发射理论与技术</w:t>
            </w:r>
          </w:p>
        </w:tc>
        <w:tc>
          <w:tcPr>
            <w:tcW w:w="1841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trHeight w:val="20"/>
          <w:jc w:val="center"/>
        </w:trPr>
        <w:tc>
          <w:tcPr>
            <w:tcW w:w="922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01-04-030</w:t>
            </w:r>
          </w:p>
        </w:tc>
        <w:tc>
          <w:tcPr>
            <w:tcW w:w="2237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火炮自动武器及弹药（战斗部）工程</w:t>
            </w:r>
          </w:p>
        </w:tc>
        <w:tc>
          <w:tcPr>
            <w:tcW w:w="1841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trHeight w:val="20"/>
          <w:jc w:val="center"/>
        </w:trPr>
        <w:tc>
          <w:tcPr>
            <w:tcW w:w="922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01-04-040</w:t>
            </w:r>
          </w:p>
        </w:tc>
        <w:tc>
          <w:tcPr>
            <w:tcW w:w="2237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军用车辆工程</w:t>
            </w:r>
          </w:p>
        </w:tc>
        <w:tc>
          <w:tcPr>
            <w:tcW w:w="1841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trHeight w:val="20"/>
          <w:jc w:val="center"/>
        </w:trPr>
        <w:tc>
          <w:tcPr>
            <w:tcW w:w="922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01-04-050</w:t>
            </w:r>
          </w:p>
        </w:tc>
        <w:tc>
          <w:tcPr>
            <w:tcW w:w="2237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水下兵器</w:t>
            </w:r>
          </w:p>
        </w:tc>
        <w:tc>
          <w:tcPr>
            <w:tcW w:w="1841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trHeight w:val="20"/>
          <w:jc w:val="center"/>
        </w:trPr>
        <w:tc>
          <w:tcPr>
            <w:tcW w:w="922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</w:p>
        </w:tc>
        <w:tc>
          <w:tcPr>
            <w:tcW w:w="2237" w:type="pct"/>
            <w:vAlign w:val="center"/>
          </w:tcPr>
          <w:p w:rsidR="00492A65" w:rsidRDefault="00492A65" w:rsidP="00A101C4">
            <w:pPr>
              <w:ind w:firstLineChars="135" w:firstLine="297"/>
              <w:rPr>
                <w:rFonts w:eastAsia="仿宋"/>
                <w:sz w:val="22"/>
              </w:rPr>
            </w:pPr>
          </w:p>
        </w:tc>
        <w:tc>
          <w:tcPr>
            <w:tcW w:w="1841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trHeight w:val="20"/>
          <w:jc w:val="center"/>
        </w:trPr>
        <w:tc>
          <w:tcPr>
            <w:tcW w:w="922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b/>
                <w:bCs/>
                <w:sz w:val="22"/>
              </w:rPr>
              <w:lastRenderedPageBreak/>
              <w:t>01-05</w:t>
            </w:r>
          </w:p>
        </w:tc>
        <w:tc>
          <w:tcPr>
            <w:tcW w:w="2237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动力及电气设备工程与技术</w:t>
            </w:r>
          </w:p>
        </w:tc>
        <w:tc>
          <w:tcPr>
            <w:tcW w:w="1841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trHeight w:val="20"/>
          <w:jc w:val="center"/>
        </w:trPr>
        <w:tc>
          <w:tcPr>
            <w:tcW w:w="922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01-05-010</w:t>
            </w:r>
          </w:p>
        </w:tc>
        <w:tc>
          <w:tcPr>
            <w:tcW w:w="2237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动力机械设计制造</w:t>
            </w:r>
          </w:p>
        </w:tc>
        <w:tc>
          <w:tcPr>
            <w:tcW w:w="1841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trHeight w:val="20"/>
          <w:jc w:val="center"/>
        </w:trPr>
        <w:tc>
          <w:tcPr>
            <w:tcW w:w="922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01-05-020</w:t>
            </w:r>
          </w:p>
        </w:tc>
        <w:tc>
          <w:tcPr>
            <w:tcW w:w="2237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热能工程</w:t>
            </w:r>
          </w:p>
        </w:tc>
        <w:tc>
          <w:tcPr>
            <w:tcW w:w="1841" w:type="pct"/>
          </w:tcPr>
          <w:p w:rsidR="00492A65" w:rsidRDefault="00492A65" w:rsidP="00A101C4">
            <w:pPr>
              <w:rPr>
                <w:sz w:val="22"/>
              </w:rPr>
            </w:pPr>
            <w:r w:rsidRPr="00BA46D7">
              <w:rPr>
                <w:rFonts w:hAnsi="仿宋"/>
                <w:sz w:val="22"/>
              </w:rPr>
              <w:t>与能源学部（</w:t>
            </w:r>
            <w:r w:rsidRPr="00BA46D7">
              <w:rPr>
                <w:sz w:val="22"/>
              </w:rPr>
              <w:t>04-01-010</w:t>
            </w:r>
            <w:r w:rsidRPr="00BA46D7">
              <w:rPr>
                <w:rFonts w:hAnsi="仿宋"/>
                <w:sz w:val="22"/>
              </w:rPr>
              <w:t>）交叉，侧重热能设备的设计与制造</w:t>
            </w:r>
          </w:p>
        </w:tc>
      </w:tr>
      <w:tr w:rsidR="00492A65" w:rsidRPr="007C3AFE" w:rsidTr="00B333DA">
        <w:trPr>
          <w:trHeight w:val="20"/>
          <w:jc w:val="center"/>
        </w:trPr>
        <w:tc>
          <w:tcPr>
            <w:tcW w:w="922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01-05-030</w:t>
            </w:r>
          </w:p>
        </w:tc>
        <w:tc>
          <w:tcPr>
            <w:tcW w:w="2237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电机设计制造</w:t>
            </w:r>
          </w:p>
        </w:tc>
        <w:tc>
          <w:tcPr>
            <w:tcW w:w="1841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trHeight w:val="20"/>
          <w:jc w:val="center"/>
        </w:trPr>
        <w:tc>
          <w:tcPr>
            <w:tcW w:w="922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01-05-040</w:t>
            </w:r>
          </w:p>
        </w:tc>
        <w:tc>
          <w:tcPr>
            <w:tcW w:w="2237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电器设计制造</w:t>
            </w:r>
          </w:p>
        </w:tc>
        <w:tc>
          <w:tcPr>
            <w:tcW w:w="1841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trHeight w:val="20"/>
          <w:jc w:val="center"/>
        </w:trPr>
        <w:tc>
          <w:tcPr>
            <w:tcW w:w="922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01-05-050</w:t>
            </w:r>
          </w:p>
        </w:tc>
        <w:tc>
          <w:tcPr>
            <w:tcW w:w="2237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电力电子及控制设备</w:t>
            </w:r>
          </w:p>
        </w:tc>
        <w:tc>
          <w:tcPr>
            <w:tcW w:w="1841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trHeight w:val="20"/>
          <w:jc w:val="center"/>
        </w:trPr>
        <w:tc>
          <w:tcPr>
            <w:tcW w:w="922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01-05-060</w:t>
            </w:r>
          </w:p>
        </w:tc>
        <w:tc>
          <w:tcPr>
            <w:tcW w:w="2237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电工新技术（含电工材料）及设备</w:t>
            </w:r>
          </w:p>
        </w:tc>
        <w:tc>
          <w:tcPr>
            <w:tcW w:w="1841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trHeight w:val="20"/>
          <w:jc w:val="center"/>
        </w:trPr>
        <w:tc>
          <w:tcPr>
            <w:tcW w:w="922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</w:p>
        </w:tc>
        <w:tc>
          <w:tcPr>
            <w:tcW w:w="2237" w:type="pct"/>
            <w:vAlign w:val="center"/>
          </w:tcPr>
          <w:p w:rsidR="00492A65" w:rsidRDefault="00492A65" w:rsidP="00A101C4">
            <w:pPr>
              <w:ind w:firstLineChars="135" w:firstLine="297"/>
              <w:rPr>
                <w:rFonts w:eastAsia="仿宋"/>
                <w:sz w:val="22"/>
              </w:rPr>
            </w:pPr>
          </w:p>
        </w:tc>
        <w:tc>
          <w:tcPr>
            <w:tcW w:w="1841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trHeight w:val="20"/>
          <w:jc w:val="center"/>
        </w:trPr>
        <w:tc>
          <w:tcPr>
            <w:tcW w:w="922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b/>
                <w:bCs/>
                <w:sz w:val="22"/>
              </w:rPr>
              <w:t>01-06</w:t>
            </w:r>
          </w:p>
        </w:tc>
        <w:tc>
          <w:tcPr>
            <w:tcW w:w="2237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交通运输工程</w:t>
            </w:r>
          </w:p>
        </w:tc>
        <w:tc>
          <w:tcPr>
            <w:tcW w:w="1841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trHeight w:val="20"/>
          <w:jc w:val="center"/>
        </w:trPr>
        <w:tc>
          <w:tcPr>
            <w:tcW w:w="922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01-06-010</w:t>
            </w:r>
          </w:p>
        </w:tc>
        <w:tc>
          <w:tcPr>
            <w:tcW w:w="2237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交通信息工程及控制</w:t>
            </w:r>
          </w:p>
        </w:tc>
        <w:tc>
          <w:tcPr>
            <w:tcW w:w="1841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trHeight w:val="20"/>
          <w:jc w:val="center"/>
        </w:trPr>
        <w:tc>
          <w:tcPr>
            <w:tcW w:w="922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01-06-020</w:t>
            </w:r>
          </w:p>
        </w:tc>
        <w:tc>
          <w:tcPr>
            <w:tcW w:w="2237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运载工具运用工程</w:t>
            </w:r>
          </w:p>
        </w:tc>
        <w:tc>
          <w:tcPr>
            <w:tcW w:w="1841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trHeight w:val="20"/>
          <w:jc w:val="center"/>
        </w:trPr>
        <w:tc>
          <w:tcPr>
            <w:tcW w:w="922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01-06-030</w:t>
            </w:r>
          </w:p>
        </w:tc>
        <w:tc>
          <w:tcPr>
            <w:tcW w:w="2237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车辆设计与制造</w:t>
            </w:r>
          </w:p>
        </w:tc>
        <w:tc>
          <w:tcPr>
            <w:tcW w:w="1841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</w:tbl>
    <w:p w:rsidR="00492A65" w:rsidRPr="00974592" w:rsidRDefault="00492A65" w:rsidP="00492A65">
      <w:pPr>
        <w:adjustRightInd w:val="0"/>
        <w:jc w:val="center"/>
        <w:rPr>
          <w:rFonts w:ascii="宋体" w:hAnsi="宋体"/>
          <w:b/>
          <w:bCs/>
          <w:sz w:val="22"/>
        </w:rPr>
      </w:pPr>
    </w:p>
    <w:p w:rsidR="00492A65" w:rsidRPr="007C3AFE" w:rsidRDefault="00492A65" w:rsidP="00492A65">
      <w:pPr>
        <w:adjustRightInd w:val="0"/>
        <w:spacing w:line="480" w:lineRule="exact"/>
        <w:jc w:val="center"/>
        <w:rPr>
          <w:rFonts w:ascii="宋体" w:hAnsi="宋体"/>
          <w:b/>
          <w:bCs/>
          <w:sz w:val="28"/>
          <w:szCs w:val="36"/>
        </w:rPr>
      </w:pPr>
      <w:r w:rsidRPr="00BA46D7">
        <w:rPr>
          <w:rFonts w:ascii="宋体" w:hAnsi="宋体"/>
          <w:b/>
          <w:bCs/>
          <w:sz w:val="28"/>
          <w:szCs w:val="36"/>
        </w:rPr>
        <w:t>信息与电子工程学部</w:t>
      </w:r>
    </w:p>
    <w:tbl>
      <w:tblPr>
        <w:tblW w:w="52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4"/>
        <w:gridCol w:w="3976"/>
        <w:gridCol w:w="3410"/>
      </w:tblGrid>
      <w:tr w:rsidR="00492A65" w:rsidRPr="007C3AFE" w:rsidTr="00B333DA">
        <w:trPr>
          <w:cantSplit/>
          <w:trHeight w:hRule="exact" w:val="454"/>
          <w:tblHeader/>
          <w:jc w:val="center"/>
        </w:trPr>
        <w:tc>
          <w:tcPr>
            <w:tcW w:w="906" w:type="pct"/>
            <w:vAlign w:val="center"/>
          </w:tcPr>
          <w:p w:rsidR="00492A65" w:rsidRDefault="00492A65" w:rsidP="00A101C4">
            <w:pPr>
              <w:snapToGrid w:val="0"/>
              <w:jc w:val="center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代</w:t>
            </w:r>
            <w:r w:rsidRPr="00BA46D7">
              <w:rPr>
                <w:b/>
                <w:bCs/>
                <w:sz w:val="22"/>
              </w:rPr>
              <w:t xml:space="preserve">  </w:t>
            </w:r>
            <w:r w:rsidRPr="00BA46D7">
              <w:rPr>
                <w:rFonts w:hAnsi="仿宋"/>
                <w:b/>
                <w:bCs/>
                <w:sz w:val="22"/>
              </w:rPr>
              <w:t>码</w:t>
            </w:r>
          </w:p>
        </w:tc>
        <w:tc>
          <w:tcPr>
            <w:tcW w:w="2204" w:type="pct"/>
            <w:vAlign w:val="center"/>
          </w:tcPr>
          <w:p w:rsidR="00492A65" w:rsidRDefault="00492A65" w:rsidP="00A101C4">
            <w:pPr>
              <w:snapToGrid w:val="0"/>
              <w:jc w:val="center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专业学科名称</w:t>
            </w:r>
          </w:p>
        </w:tc>
        <w:tc>
          <w:tcPr>
            <w:tcW w:w="1890" w:type="pct"/>
            <w:vAlign w:val="center"/>
          </w:tcPr>
          <w:p w:rsidR="00492A65" w:rsidRDefault="00492A65" w:rsidP="00A101C4">
            <w:pPr>
              <w:snapToGrid w:val="0"/>
              <w:jc w:val="center"/>
              <w:rPr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说</w:t>
            </w:r>
            <w:r w:rsidRPr="00BA46D7">
              <w:rPr>
                <w:b/>
                <w:bCs/>
                <w:sz w:val="22"/>
              </w:rPr>
              <w:t xml:space="preserve">   </w:t>
            </w:r>
            <w:r w:rsidRPr="00BA46D7">
              <w:rPr>
                <w:rFonts w:hAnsi="仿宋"/>
                <w:b/>
                <w:bCs/>
                <w:sz w:val="22"/>
              </w:rPr>
              <w:t>明</w:t>
            </w:r>
          </w:p>
        </w:tc>
      </w:tr>
      <w:tr w:rsidR="00492A65" w:rsidRPr="007C3AFE" w:rsidTr="00B333DA">
        <w:trPr>
          <w:cantSplit/>
          <w:trHeight w:val="20"/>
          <w:jc w:val="center"/>
        </w:trPr>
        <w:tc>
          <w:tcPr>
            <w:tcW w:w="906" w:type="pct"/>
            <w:vAlign w:val="center"/>
          </w:tcPr>
          <w:p w:rsidR="00492A65" w:rsidRDefault="00492A65" w:rsidP="00A101C4">
            <w:pPr>
              <w:snapToGrid w:val="0"/>
              <w:ind w:leftChars="-50" w:left="-105" w:firstLineChars="43" w:firstLine="95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b/>
                <w:bCs/>
                <w:sz w:val="22"/>
              </w:rPr>
              <w:t>02-01</w:t>
            </w:r>
          </w:p>
        </w:tc>
        <w:tc>
          <w:tcPr>
            <w:tcW w:w="2204" w:type="pct"/>
            <w:vAlign w:val="center"/>
          </w:tcPr>
          <w:p w:rsidR="00492A65" w:rsidRDefault="00492A65" w:rsidP="00A101C4">
            <w:pPr>
              <w:snapToGrid w:val="0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电子科学与技术</w:t>
            </w:r>
          </w:p>
        </w:tc>
        <w:tc>
          <w:tcPr>
            <w:tcW w:w="1890" w:type="pct"/>
          </w:tcPr>
          <w:p w:rsidR="00492A65" w:rsidRDefault="00492A65" w:rsidP="00B333DA">
            <w:pPr>
              <w:snapToGrid w:val="0"/>
              <w:ind w:rightChars="-79" w:right="-166"/>
              <w:rPr>
                <w:b/>
                <w:bCs/>
                <w:sz w:val="22"/>
              </w:rPr>
            </w:pPr>
          </w:p>
        </w:tc>
      </w:tr>
      <w:tr w:rsidR="00492A65" w:rsidRPr="007C3AFE" w:rsidTr="00B333DA">
        <w:trPr>
          <w:cantSplit/>
          <w:trHeight w:val="20"/>
          <w:jc w:val="center"/>
        </w:trPr>
        <w:tc>
          <w:tcPr>
            <w:tcW w:w="906" w:type="pct"/>
            <w:vAlign w:val="center"/>
          </w:tcPr>
          <w:p w:rsidR="00492A65" w:rsidRDefault="00492A65" w:rsidP="00A101C4">
            <w:pPr>
              <w:snapToGrid w:val="0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02-01-010</w:t>
            </w:r>
          </w:p>
        </w:tc>
        <w:tc>
          <w:tcPr>
            <w:tcW w:w="2204" w:type="pct"/>
            <w:vAlign w:val="center"/>
          </w:tcPr>
          <w:p w:rsidR="00492A65" w:rsidRDefault="00492A65" w:rsidP="00A101C4">
            <w:pPr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电子技术</w:t>
            </w:r>
          </w:p>
        </w:tc>
        <w:tc>
          <w:tcPr>
            <w:tcW w:w="1890" w:type="pct"/>
          </w:tcPr>
          <w:p w:rsidR="00492A65" w:rsidRDefault="00492A65" w:rsidP="00A101C4">
            <w:pPr>
              <w:snapToGrid w:val="0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trHeight w:val="20"/>
          <w:jc w:val="center"/>
        </w:trPr>
        <w:tc>
          <w:tcPr>
            <w:tcW w:w="906" w:type="pct"/>
            <w:vAlign w:val="center"/>
          </w:tcPr>
          <w:p w:rsidR="00492A65" w:rsidRDefault="00492A65" w:rsidP="00A101C4">
            <w:pPr>
              <w:snapToGrid w:val="0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02-01-020</w:t>
            </w:r>
          </w:p>
        </w:tc>
        <w:tc>
          <w:tcPr>
            <w:tcW w:w="2204" w:type="pct"/>
            <w:vAlign w:val="center"/>
          </w:tcPr>
          <w:p w:rsidR="00492A65" w:rsidRDefault="00492A65" w:rsidP="00A101C4">
            <w:pPr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微电子技术</w:t>
            </w:r>
          </w:p>
        </w:tc>
        <w:tc>
          <w:tcPr>
            <w:tcW w:w="1890" w:type="pct"/>
          </w:tcPr>
          <w:p w:rsidR="00492A65" w:rsidRDefault="00492A65" w:rsidP="00A101C4">
            <w:pPr>
              <w:snapToGrid w:val="0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trHeight w:val="20"/>
          <w:jc w:val="center"/>
        </w:trPr>
        <w:tc>
          <w:tcPr>
            <w:tcW w:w="906" w:type="pct"/>
            <w:vAlign w:val="center"/>
          </w:tcPr>
          <w:p w:rsidR="00492A65" w:rsidRDefault="00492A65" w:rsidP="00A101C4">
            <w:pPr>
              <w:snapToGrid w:val="0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02-01-030</w:t>
            </w:r>
          </w:p>
        </w:tc>
        <w:tc>
          <w:tcPr>
            <w:tcW w:w="2204" w:type="pct"/>
            <w:vAlign w:val="center"/>
          </w:tcPr>
          <w:p w:rsidR="00492A65" w:rsidRDefault="00492A65" w:rsidP="00A101C4">
            <w:pPr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电磁场与微波技术</w:t>
            </w:r>
          </w:p>
        </w:tc>
        <w:tc>
          <w:tcPr>
            <w:tcW w:w="1890" w:type="pct"/>
          </w:tcPr>
          <w:p w:rsidR="00492A65" w:rsidRDefault="00492A65" w:rsidP="00A101C4">
            <w:pPr>
              <w:snapToGrid w:val="0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trHeight w:val="20"/>
          <w:jc w:val="center"/>
        </w:trPr>
        <w:tc>
          <w:tcPr>
            <w:tcW w:w="906" w:type="pct"/>
            <w:vAlign w:val="center"/>
          </w:tcPr>
          <w:p w:rsidR="00492A65" w:rsidRDefault="00492A65" w:rsidP="00A101C4">
            <w:pPr>
              <w:snapToGrid w:val="0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02-01-040</w:t>
            </w:r>
          </w:p>
        </w:tc>
        <w:tc>
          <w:tcPr>
            <w:tcW w:w="2204" w:type="pct"/>
            <w:vAlign w:val="center"/>
          </w:tcPr>
          <w:p w:rsidR="00492A65" w:rsidRDefault="00492A65" w:rsidP="00A101C4">
            <w:pPr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生物电子与生物信息技术</w:t>
            </w:r>
          </w:p>
        </w:tc>
        <w:tc>
          <w:tcPr>
            <w:tcW w:w="1890" w:type="pct"/>
          </w:tcPr>
          <w:p w:rsidR="00492A65" w:rsidRDefault="00492A65" w:rsidP="00A101C4">
            <w:pPr>
              <w:snapToGrid w:val="0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trHeight w:val="20"/>
          <w:jc w:val="center"/>
        </w:trPr>
        <w:tc>
          <w:tcPr>
            <w:tcW w:w="906" w:type="pct"/>
            <w:vAlign w:val="center"/>
          </w:tcPr>
          <w:p w:rsidR="00492A65" w:rsidRDefault="00492A65" w:rsidP="00A101C4">
            <w:pPr>
              <w:snapToGrid w:val="0"/>
              <w:rPr>
                <w:rFonts w:eastAsia="仿宋"/>
                <w:sz w:val="22"/>
              </w:rPr>
            </w:pPr>
          </w:p>
        </w:tc>
        <w:tc>
          <w:tcPr>
            <w:tcW w:w="2204" w:type="pct"/>
            <w:vAlign w:val="center"/>
          </w:tcPr>
          <w:p w:rsidR="00492A65" w:rsidRDefault="00492A65" w:rsidP="00A101C4">
            <w:pPr>
              <w:snapToGrid w:val="0"/>
              <w:ind w:firstLineChars="100" w:firstLine="220"/>
              <w:rPr>
                <w:rFonts w:eastAsia="仿宋"/>
                <w:sz w:val="22"/>
              </w:rPr>
            </w:pPr>
          </w:p>
        </w:tc>
        <w:tc>
          <w:tcPr>
            <w:tcW w:w="1890" w:type="pct"/>
          </w:tcPr>
          <w:p w:rsidR="00492A65" w:rsidRDefault="00492A65" w:rsidP="00A101C4">
            <w:pPr>
              <w:snapToGrid w:val="0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trHeight w:val="20"/>
          <w:jc w:val="center"/>
        </w:trPr>
        <w:tc>
          <w:tcPr>
            <w:tcW w:w="906" w:type="pct"/>
            <w:vAlign w:val="center"/>
          </w:tcPr>
          <w:p w:rsidR="00492A65" w:rsidRDefault="00492A65" w:rsidP="00A101C4">
            <w:pPr>
              <w:snapToGrid w:val="0"/>
              <w:ind w:leftChars="-50" w:left="-105" w:firstLineChars="43" w:firstLine="95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b/>
                <w:bCs/>
                <w:sz w:val="22"/>
              </w:rPr>
              <w:t>02-02</w:t>
            </w:r>
          </w:p>
        </w:tc>
        <w:tc>
          <w:tcPr>
            <w:tcW w:w="2204" w:type="pct"/>
            <w:vAlign w:val="center"/>
          </w:tcPr>
          <w:p w:rsidR="00492A65" w:rsidRDefault="00492A65" w:rsidP="00A101C4">
            <w:pPr>
              <w:snapToGrid w:val="0"/>
              <w:ind w:leftChars="-50" w:left="-105" w:firstLineChars="43" w:firstLine="95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光学工程与技术</w:t>
            </w:r>
          </w:p>
        </w:tc>
        <w:tc>
          <w:tcPr>
            <w:tcW w:w="1890" w:type="pct"/>
          </w:tcPr>
          <w:p w:rsidR="00492A65" w:rsidRDefault="00492A65" w:rsidP="00A101C4">
            <w:pPr>
              <w:snapToGrid w:val="0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trHeight w:val="20"/>
          <w:jc w:val="center"/>
        </w:trPr>
        <w:tc>
          <w:tcPr>
            <w:tcW w:w="906" w:type="pct"/>
            <w:vAlign w:val="center"/>
          </w:tcPr>
          <w:p w:rsidR="00492A65" w:rsidRDefault="00492A65" w:rsidP="00A101C4">
            <w:pPr>
              <w:snapToGrid w:val="0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02-02-010</w:t>
            </w:r>
          </w:p>
        </w:tc>
        <w:tc>
          <w:tcPr>
            <w:tcW w:w="2204" w:type="pct"/>
            <w:vAlign w:val="center"/>
          </w:tcPr>
          <w:p w:rsidR="00492A65" w:rsidRDefault="00492A65" w:rsidP="00A101C4">
            <w:pPr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应用光学</w:t>
            </w:r>
          </w:p>
        </w:tc>
        <w:tc>
          <w:tcPr>
            <w:tcW w:w="1890" w:type="pct"/>
          </w:tcPr>
          <w:p w:rsidR="00492A65" w:rsidRDefault="00492A65" w:rsidP="00A101C4">
            <w:pPr>
              <w:snapToGrid w:val="0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trHeight w:val="20"/>
          <w:jc w:val="center"/>
        </w:trPr>
        <w:tc>
          <w:tcPr>
            <w:tcW w:w="906" w:type="pct"/>
            <w:vAlign w:val="center"/>
          </w:tcPr>
          <w:p w:rsidR="00492A65" w:rsidRDefault="00492A65" w:rsidP="00A101C4">
            <w:pPr>
              <w:snapToGrid w:val="0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02-02-020</w:t>
            </w:r>
          </w:p>
        </w:tc>
        <w:tc>
          <w:tcPr>
            <w:tcW w:w="2204" w:type="pct"/>
            <w:vAlign w:val="center"/>
          </w:tcPr>
          <w:p w:rsidR="00492A65" w:rsidRDefault="00492A65" w:rsidP="00A101C4">
            <w:pPr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红外技术</w:t>
            </w:r>
          </w:p>
        </w:tc>
        <w:tc>
          <w:tcPr>
            <w:tcW w:w="1890" w:type="pct"/>
          </w:tcPr>
          <w:p w:rsidR="00492A65" w:rsidRDefault="00492A65" w:rsidP="00A101C4">
            <w:pPr>
              <w:snapToGrid w:val="0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trHeight w:val="20"/>
          <w:jc w:val="center"/>
        </w:trPr>
        <w:tc>
          <w:tcPr>
            <w:tcW w:w="906" w:type="pct"/>
            <w:vAlign w:val="center"/>
          </w:tcPr>
          <w:p w:rsidR="00492A65" w:rsidRDefault="00492A65" w:rsidP="00A101C4">
            <w:pPr>
              <w:snapToGrid w:val="0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02-02-030</w:t>
            </w:r>
          </w:p>
        </w:tc>
        <w:tc>
          <w:tcPr>
            <w:tcW w:w="2204" w:type="pct"/>
            <w:vAlign w:val="center"/>
          </w:tcPr>
          <w:p w:rsidR="00492A65" w:rsidRDefault="00492A65" w:rsidP="00A101C4">
            <w:pPr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激光技术</w:t>
            </w:r>
          </w:p>
        </w:tc>
        <w:tc>
          <w:tcPr>
            <w:tcW w:w="1890" w:type="pct"/>
          </w:tcPr>
          <w:p w:rsidR="00492A65" w:rsidRDefault="00492A65" w:rsidP="00A101C4">
            <w:pPr>
              <w:snapToGrid w:val="0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trHeight w:val="20"/>
          <w:jc w:val="center"/>
        </w:trPr>
        <w:tc>
          <w:tcPr>
            <w:tcW w:w="906" w:type="pct"/>
            <w:vAlign w:val="center"/>
          </w:tcPr>
          <w:p w:rsidR="00492A65" w:rsidRDefault="00492A65" w:rsidP="00A101C4">
            <w:pPr>
              <w:snapToGrid w:val="0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02-02-040</w:t>
            </w:r>
          </w:p>
        </w:tc>
        <w:tc>
          <w:tcPr>
            <w:tcW w:w="2204" w:type="pct"/>
            <w:vAlign w:val="center"/>
          </w:tcPr>
          <w:p w:rsidR="00492A65" w:rsidRDefault="00492A65" w:rsidP="00A101C4">
            <w:pPr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光电子技术</w:t>
            </w:r>
          </w:p>
        </w:tc>
        <w:tc>
          <w:tcPr>
            <w:tcW w:w="1890" w:type="pct"/>
          </w:tcPr>
          <w:p w:rsidR="00492A65" w:rsidRDefault="00492A65" w:rsidP="00A101C4">
            <w:pPr>
              <w:snapToGrid w:val="0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trHeight w:val="20"/>
          <w:jc w:val="center"/>
        </w:trPr>
        <w:tc>
          <w:tcPr>
            <w:tcW w:w="906" w:type="pct"/>
            <w:vAlign w:val="center"/>
          </w:tcPr>
          <w:p w:rsidR="00492A65" w:rsidRDefault="00492A65" w:rsidP="00A101C4">
            <w:pPr>
              <w:snapToGrid w:val="0"/>
              <w:rPr>
                <w:rFonts w:eastAsia="仿宋"/>
                <w:sz w:val="22"/>
              </w:rPr>
            </w:pPr>
          </w:p>
        </w:tc>
        <w:tc>
          <w:tcPr>
            <w:tcW w:w="2204" w:type="pct"/>
            <w:vAlign w:val="center"/>
          </w:tcPr>
          <w:p w:rsidR="00492A65" w:rsidRDefault="00492A65" w:rsidP="00A101C4">
            <w:pPr>
              <w:snapToGrid w:val="0"/>
              <w:ind w:firstLineChars="100" w:firstLine="220"/>
              <w:rPr>
                <w:rFonts w:eastAsia="仿宋"/>
                <w:sz w:val="22"/>
              </w:rPr>
            </w:pPr>
          </w:p>
        </w:tc>
        <w:tc>
          <w:tcPr>
            <w:tcW w:w="1890" w:type="pct"/>
          </w:tcPr>
          <w:p w:rsidR="00492A65" w:rsidRDefault="00492A65" w:rsidP="00A101C4">
            <w:pPr>
              <w:snapToGrid w:val="0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trHeight w:val="20"/>
          <w:jc w:val="center"/>
        </w:trPr>
        <w:tc>
          <w:tcPr>
            <w:tcW w:w="906" w:type="pct"/>
            <w:vAlign w:val="center"/>
          </w:tcPr>
          <w:p w:rsidR="00492A65" w:rsidRDefault="00492A65" w:rsidP="00A101C4">
            <w:pPr>
              <w:snapToGrid w:val="0"/>
              <w:ind w:leftChars="-50" w:left="-105" w:firstLineChars="43" w:firstLine="95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b/>
                <w:bCs/>
                <w:sz w:val="22"/>
              </w:rPr>
              <w:t>02-03</w:t>
            </w:r>
          </w:p>
        </w:tc>
        <w:tc>
          <w:tcPr>
            <w:tcW w:w="2204" w:type="pct"/>
            <w:vAlign w:val="center"/>
          </w:tcPr>
          <w:p w:rsidR="00492A65" w:rsidRDefault="00492A65" w:rsidP="00A101C4">
            <w:pPr>
              <w:snapToGrid w:val="0"/>
              <w:ind w:leftChars="-50" w:left="-105" w:firstLineChars="43" w:firstLine="95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仪器科学与技术</w:t>
            </w:r>
          </w:p>
        </w:tc>
        <w:tc>
          <w:tcPr>
            <w:tcW w:w="1890" w:type="pct"/>
          </w:tcPr>
          <w:p w:rsidR="00492A65" w:rsidRDefault="00492A65" w:rsidP="00A101C4">
            <w:pPr>
              <w:snapToGrid w:val="0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trHeight w:val="20"/>
          <w:jc w:val="center"/>
        </w:trPr>
        <w:tc>
          <w:tcPr>
            <w:tcW w:w="906" w:type="pct"/>
            <w:vAlign w:val="center"/>
          </w:tcPr>
          <w:p w:rsidR="00492A65" w:rsidRDefault="00492A65" w:rsidP="00A101C4">
            <w:pPr>
              <w:snapToGrid w:val="0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02-03-010</w:t>
            </w:r>
          </w:p>
        </w:tc>
        <w:tc>
          <w:tcPr>
            <w:tcW w:w="2204" w:type="pct"/>
            <w:vAlign w:val="center"/>
          </w:tcPr>
          <w:p w:rsidR="00492A65" w:rsidRDefault="00492A65" w:rsidP="00A101C4">
            <w:pPr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传感器技术</w:t>
            </w:r>
          </w:p>
        </w:tc>
        <w:tc>
          <w:tcPr>
            <w:tcW w:w="1890" w:type="pct"/>
          </w:tcPr>
          <w:p w:rsidR="00492A65" w:rsidRDefault="00492A65" w:rsidP="00A101C4">
            <w:pPr>
              <w:snapToGrid w:val="0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trHeight w:val="20"/>
          <w:jc w:val="center"/>
        </w:trPr>
        <w:tc>
          <w:tcPr>
            <w:tcW w:w="906" w:type="pct"/>
            <w:vAlign w:val="center"/>
          </w:tcPr>
          <w:p w:rsidR="00492A65" w:rsidRDefault="00492A65" w:rsidP="00A101C4">
            <w:pPr>
              <w:snapToGrid w:val="0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02-03-020</w:t>
            </w:r>
          </w:p>
        </w:tc>
        <w:tc>
          <w:tcPr>
            <w:tcW w:w="2204" w:type="pct"/>
            <w:vAlign w:val="center"/>
          </w:tcPr>
          <w:p w:rsidR="00492A65" w:rsidRDefault="00492A65" w:rsidP="00A101C4">
            <w:pPr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测试计量技术及仪器</w:t>
            </w:r>
          </w:p>
        </w:tc>
        <w:tc>
          <w:tcPr>
            <w:tcW w:w="1890" w:type="pct"/>
          </w:tcPr>
          <w:p w:rsidR="00492A65" w:rsidRDefault="00492A65" w:rsidP="00A101C4">
            <w:pPr>
              <w:snapToGrid w:val="0"/>
              <w:rPr>
                <w:spacing w:val="-14"/>
                <w:sz w:val="22"/>
              </w:rPr>
            </w:pPr>
          </w:p>
        </w:tc>
      </w:tr>
      <w:tr w:rsidR="00492A65" w:rsidRPr="007C3AFE" w:rsidTr="00B333DA">
        <w:trPr>
          <w:cantSplit/>
          <w:trHeight w:val="20"/>
          <w:jc w:val="center"/>
        </w:trPr>
        <w:tc>
          <w:tcPr>
            <w:tcW w:w="906" w:type="pct"/>
            <w:vAlign w:val="center"/>
          </w:tcPr>
          <w:p w:rsidR="00492A65" w:rsidRDefault="00492A65" w:rsidP="00A101C4">
            <w:pPr>
              <w:snapToGrid w:val="0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02-03-030</w:t>
            </w:r>
          </w:p>
        </w:tc>
        <w:tc>
          <w:tcPr>
            <w:tcW w:w="2204" w:type="pct"/>
            <w:vAlign w:val="center"/>
          </w:tcPr>
          <w:p w:rsidR="00492A65" w:rsidRDefault="00492A65" w:rsidP="00A101C4">
            <w:pPr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遥感技术</w:t>
            </w:r>
          </w:p>
        </w:tc>
        <w:tc>
          <w:tcPr>
            <w:tcW w:w="1890" w:type="pct"/>
          </w:tcPr>
          <w:p w:rsidR="00492A65" w:rsidRDefault="00492A65" w:rsidP="00A101C4">
            <w:pPr>
              <w:snapToGrid w:val="0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trHeight w:val="20"/>
          <w:jc w:val="center"/>
        </w:trPr>
        <w:tc>
          <w:tcPr>
            <w:tcW w:w="906" w:type="pct"/>
            <w:vAlign w:val="center"/>
          </w:tcPr>
          <w:p w:rsidR="00492A65" w:rsidRDefault="00492A65" w:rsidP="00A101C4">
            <w:pPr>
              <w:snapToGrid w:val="0"/>
              <w:rPr>
                <w:rFonts w:eastAsia="仿宋"/>
                <w:sz w:val="22"/>
              </w:rPr>
            </w:pPr>
          </w:p>
        </w:tc>
        <w:tc>
          <w:tcPr>
            <w:tcW w:w="2204" w:type="pct"/>
            <w:vAlign w:val="center"/>
          </w:tcPr>
          <w:p w:rsidR="00492A65" w:rsidRDefault="00492A65" w:rsidP="00A101C4">
            <w:pPr>
              <w:snapToGrid w:val="0"/>
              <w:ind w:firstLineChars="100" w:firstLine="220"/>
              <w:rPr>
                <w:rFonts w:eastAsia="仿宋"/>
                <w:sz w:val="22"/>
              </w:rPr>
            </w:pPr>
          </w:p>
        </w:tc>
        <w:tc>
          <w:tcPr>
            <w:tcW w:w="1890" w:type="pct"/>
          </w:tcPr>
          <w:p w:rsidR="00492A65" w:rsidRDefault="00492A65" w:rsidP="00A101C4">
            <w:pPr>
              <w:snapToGrid w:val="0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trHeight w:val="20"/>
          <w:jc w:val="center"/>
        </w:trPr>
        <w:tc>
          <w:tcPr>
            <w:tcW w:w="906" w:type="pct"/>
            <w:vAlign w:val="center"/>
          </w:tcPr>
          <w:p w:rsidR="00492A65" w:rsidRDefault="00492A65" w:rsidP="00A101C4">
            <w:pPr>
              <w:snapToGrid w:val="0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b/>
                <w:bCs/>
                <w:sz w:val="22"/>
              </w:rPr>
              <w:t>02-04</w:t>
            </w:r>
          </w:p>
        </w:tc>
        <w:tc>
          <w:tcPr>
            <w:tcW w:w="2204" w:type="pct"/>
            <w:vAlign w:val="center"/>
          </w:tcPr>
          <w:p w:rsidR="00492A65" w:rsidRDefault="00492A65" w:rsidP="00A101C4">
            <w:pPr>
              <w:snapToGrid w:val="0"/>
              <w:ind w:leftChars="-50" w:left="-105" w:firstLineChars="43" w:firstLine="95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信息与通信工程</w:t>
            </w:r>
          </w:p>
        </w:tc>
        <w:tc>
          <w:tcPr>
            <w:tcW w:w="1890" w:type="pct"/>
          </w:tcPr>
          <w:p w:rsidR="00492A65" w:rsidRDefault="00492A65" w:rsidP="00A101C4">
            <w:pPr>
              <w:snapToGrid w:val="0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trHeight w:val="20"/>
          <w:jc w:val="center"/>
        </w:trPr>
        <w:tc>
          <w:tcPr>
            <w:tcW w:w="906" w:type="pct"/>
            <w:vAlign w:val="center"/>
          </w:tcPr>
          <w:p w:rsidR="00492A65" w:rsidRDefault="00492A65" w:rsidP="00A101C4">
            <w:pPr>
              <w:snapToGrid w:val="0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02-04-010</w:t>
            </w:r>
          </w:p>
        </w:tc>
        <w:tc>
          <w:tcPr>
            <w:tcW w:w="2204" w:type="pct"/>
            <w:vAlign w:val="center"/>
          </w:tcPr>
          <w:p w:rsidR="00492A65" w:rsidRDefault="00492A65" w:rsidP="00A101C4">
            <w:pPr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信息与通信网络技术</w:t>
            </w:r>
          </w:p>
        </w:tc>
        <w:tc>
          <w:tcPr>
            <w:tcW w:w="1890" w:type="pct"/>
          </w:tcPr>
          <w:p w:rsidR="00492A65" w:rsidRDefault="00492A65" w:rsidP="00A101C4">
            <w:pPr>
              <w:snapToGrid w:val="0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trHeight w:val="20"/>
          <w:jc w:val="center"/>
        </w:trPr>
        <w:tc>
          <w:tcPr>
            <w:tcW w:w="906" w:type="pct"/>
            <w:vAlign w:val="center"/>
          </w:tcPr>
          <w:p w:rsidR="00492A65" w:rsidRDefault="00492A65" w:rsidP="00A101C4">
            <w:pPr>
              <w:snapToGrid w:val="0"/>
              <w:ind w:rightChars="-36" w:right="-76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02-04-020</w:t>
            </w:r>
          </w:p>
        </w:tc>
        <w:tc>
          <w:tcPr>
            <w:tcW w:w="2204" w:type="pct"/>
            <w:vAlign w:val="center"/>
          </w:tcPr>
          <w:p w:rsidR="00492A65" w:rsidRDefault="00492A65" w:rsidP="00A101C4">
            <w:pPr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雷达技术</w:t>
            </w:r>
          </w:p>
        </w:tc>
        <w:tc>
          <w:tcPr>
            <w:tcW w:w="1890" w:type="pct"/>
          </w:tcPr>
          <w:p w:rsidR="00492A65" w:rsidRDefault="00492A65" w:rsidP="00A101C4">
            <w:pPr>
              <w:snapToGrid w:val="0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trHeight w:val="20"/>
          <w:jc w:val="center"/>
        </w:trPr>
        <w:tc>
          <w:tcPr>
            <w:tcW w:w="906" w:type="pct"/>
            <w:vAlign w:val="center"/>
          </w:tcPr>
          <w:p w:rsidR="00492A65" w:rsidRDefault="00492A65" w:rsidP="00A101C4">
            <w:pPr>
              <w:snapToGrid w:val="0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02-04-030</w:t>
            </w:r>
          </w:p>
        </w:tc>
        <w:tc>
          <w:tcPr>
            <w:tcW w:w="2204" w:type="pct"/>
            <w:vAlign w:val="center"/>
          </w:tcPr>
          <w:p w:rsidR="00492A65" w:rsidRDefault="00492A65" w:rsidP="00A101C4">
            <w:pPr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信号处理技术</w:t>
            </w:r>
          </w:p>
        </w:tc>
        <w:tc>
          <w:tcPr>
            <w:tcW w:w="1890" w:type="pct"/>
          </w:tcPr>
          <w:p w:rsidR="00492A65" w:rsidRDefault="00492A65" w:rsidP="00A101C4">
            <w:pPr>
              <w:snapToGrid w:val="0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trHeight w:val="20"/>
          <w:jc w:val="center"/>
        </w:trPr>
        <w:tc>
          <w:tcPr>
            <w:tcW w:w="906" w:type="pct"/>
            <w:vAlign w:val="center"/>
          </w:tcPr>
          <w:p w:rsidR="00492A65" w:rsidRDefault="00492A65" w:rsidP="00A101C4">
            <w:pPr>
              <w:snapToGrid w:val="0"/>
              <w:ind w:rightChars="-36" w:right="-76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02-04-040</w:t>
            </w:r>
          </w:p>
        </w:tc>
        <w:tc>
          <w:tcPr>
            <w:tcW w:w="2204" w:type="pct"/>
            <w:vAlign w:val="center"/>
          </w:tcPr>
          <w:p w:rsidR="00492A65" w:rsidRDefault="00492A65" w:rsidP="00A101C4">
            <w:pPr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水声工程</w:t>
            </w:r>
          </w:p>
        </w:tc>
        <w:tc>
          <w:tcPr>
            <w:tcW w:w="1890" w:type="pct"/>
            <w:vAlign w:val="center"/>
          </w:tcPr>
          <w:p w:rsidR="00492A65" w:rsidRDefault="00492A65" w:rsidP="00A101C4">
            <w:pPr>
              <w:snapToGrid w:val="0"/>
              <w:rPr>
                <w:sz w:val="22"/>
              </w:rPr>
            </w:pPr>
            <w:r w:rsidRPr="00BA46D7">
              <w:rPr>
                <w:rFonts w:hAnsi="仿宋"/>
                <w:sz w:val="22"/>
              </w:rPr>
              <w:t>与机械学部</w:t>
            </w:r>
            <w:r w:rsidRPr="00BA46D7">
              <w:rPr>
                <w:sz w:val="22"/>
              </w:rPr>
              <w:t>(01-02-030)</w:t>
            </w:r>
            <w:r w:rsidRPr="00BA46D7">
              <w:rPr>
                <w:rFonts w:hAnsi="仿宋"/>
                <w:sz w:val="22"/>
              </w:rPr>
              <w:t>交叉，侧重声纳技术</w:t>
            </w:r>
          </w:p>
        </w:tc>
      </w:tr>
      <w:tr w:rsidR="00492A65" w:rsidRPr="007C3AFE" w:rsidTr="00B333DA">
        <w:trPr>
          <w:cantSplit/>
          <w:trHeight w:val="20"/>
          <w:jc w:val="center"/>
        </w:trPr>
        <w:tc>
          <w:tcPr>
            <w:tcW w:w="906" w:type="pct"/>
            <w:vAlign w:val="center"/>
          </w:tcPr>
          <w:p w:rsidR="00492A65" w:rsidRDefault="00492A65" w:rsidP="00A101C4">
            <w:pPr>
              <w:snapToGrid w:val="0"/>
              <w:ind w:rightChars="-36" w:right="-76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02-04-050</w:t>
            </w:r>
          </w:p>
        </w:tc>
        <w:tc>
          <w:tcPr>
            <w:tcW w:w="2204" w:type="pct"/>
            <w:vAlign w:val="center"/>
          </w:tcPr>
          <w:p w:rsidR="00492A65" w:rsidRDefault="00492A65" w:rsidP="00A101C4">
            <w:pPr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广播与电视技术</w:t>
            </w:r>
          </w:p>
        </w:tc>
        <w:tc>
          <w:tcPr>
            <w:tcW w:w="1890" w:type="pct"/>
          </w:tcPr>
          <w:p w:rsidR="00492A65" w:rsidRDefault="00492A65" w:rsidP="00A101C4">
            <w:pPr>
              <w:snapToGrid w:val="0"/>
              <w:ind w:leftChars="-51" w:left="-107" w:rightChars="-36" w:right="-76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trHeight w:val="20"/>
          <w:jc w:val="center"/>
        </w:trPr>
        <w:tc>
          <w:tcPr>
            <w:tcW w:w="906" w:type="pct"/>
            <w:vAlign w:val="center"/>
          </w:tcPr>
          <w:p w:rsidR="00492A65" w:rsidRDefault="00492A65" w:rsidP="00A101C4">
            <w:pPr>
              <w:snapToGrid w:val="0"/>
              <w:ind w:rightChars="-36" w:right="-76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02-04-060</w:t>
            </w:r>
          </w:p>
        </w:tc>
        <w:tc>
          <w:tcPr>
            <w:tcW w:w="2204" w:type="pct"/>
            <w:vAlign w:val="center"/>
          </w:tcPr>
          <w:p w:rsidR="00492A65" w:rsidRDefault="00492A65" w:rsidP="00A101C4">
            <w:pPr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信息安全技术</w:t>
            </w:r>
          </w:p>
        </w:tc>
        <w:tc>
          <w:tcPr>
            <w:tcW w:w="1890" w:type="pct"/>
          </w:tcPr>
          <w:p w:rsidR="00492A65" w:rsidRDefault="00492A65" w:rsidP="00A101C4">
            <w:pPr>
              <w:snapToGrid w:val="0"/>
              <w:ind w:leftChars="-51" w:left="-107" w:rightChars="-36" w:right="-76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trHeight w:val="20"/>
          <w:jc w:val="center"/>
        </w:trPr>
        <w:tc>
          <w:tcPr>
            <w:tcW w:w="906" w:type="pct"/>
            <w:vAlign w:val="center"/>
          </w:tcPr>
          <w:p w:rsidR="00492A65" w:rsidRDefault="00492A65" w:rsidP="00A101C4">
            <w:pPr>
              <w:snapToGrid w:val="0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b/>
                <w:bCs/>
                <w:sz w:val="22"/>
              </w:rPr>
              <w:t>02-05</w:t>
            </w:r>
          </w:p>
        </w:tc>
        <w:tc>
          <w:tcPr>
            <w:tcW w:w="2204" w:type="pct"/>
            <w:vAlign w:val="center"/>
          </w:tcPr>
          <w:p w:rsidR="00492A65" w:rsidRDefault="00492A65" w:rsidP="00A101C4">
            <w:pPr>
              <w:snapToGrid w:val="0"/>
              <w:ind w:leftChars="-50" w:left="-105" w:firstLineChars="43" w:firstLine="95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计算机科学与技术</w:t>
            </w:r>
          </w:p>
        </w:tc>
        <w:tc>
          <w:tcPr>
            <w:tcW w:w="1890" w:type="pct"/>
          </w:tcPr>
          <w:p w:rsidR="00492A65" w:rsidRDefault="00492A65" w:rsidP="00A101C4">
            <w:pPr>
              <w:snapToGrid w:val="0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trHeight w:val="20"/>
          <w:jc w:val="center"/>
        </w:trPr>
        <w:tc>
          <w:tcPr>
            <w:tcW w:w="906" w:type="pct"/>
            <w:vAlign w:val="center"/>
          </w:tcPr>
          <w:p w:rsidR="00492A65" w:rsidRDefault="00492A65" w:rsidP="00A101C4">
            <w:pPr>
              <w:snapToGrid w:val="0"/>
              <w:ind w:rightChars="-36" w:right="-76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02-05-010</w:t>
            </w:r>
          </w:p>
        </w:tc>
        <w:tc>
          <w:tcPr>
            <w:tcW w:w="2204" w:type="pct"/>
            <w:vAlign w:val="center"/>
          </w:tcPr>
          <w:p w:rsidR="00492A65" w:rsidRDefault="00492A65" w:rsidP="00A101C4">
            <w:pPr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计算机系统结构</w:t>
            </w:r>
          </w:p>
        </w:tc>
        <w:tc>
          <w:tcPr>
            <w:tcW w:w="1890" w:type="pct"/>
          </w:tcPr>
          <w:p w:rsidR="00492A65" w:rsidRDefault="00492A65" w:rsidP="00A101C4">
            <w:pPr>
              <w:snapToGrid w:val="0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trHeight w:val="20"/>
          <w:jc w:val="center"/>
        </w:trPr>
        <w:tc>
          <w:tcPr>
            <w:tcW w:w="906" w:type="pct"/>
            <w:vAlign w:val="center"/>
          </w:tcPr>
          <w:p w:rsidR="00492A65" w:rsidRDefault="00492A65" w:rsidP="00A101C4">
            <w:pPr>
              <w:snapToGrid w:val="0"/>
              <w:ind w:rightChars="-36" w:right="-76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lastRenderedPageBreak/>
              <w:t>02-05-020</w:t>
            </w:r>
          </w:p>
        </w:tc>
        <w:tc>
          <w:tcPr>
            <w:tcW w:w="2204" w:type="pct"/>
            <w:vAlign w:val="center"/>
          </w:tcPr>
          <w:p w:rsidR="00492A65" w:rsidRDefault="00492A65" w:rsidP="00A101C4">
            <w:pPr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计算机软件与理论</w:t>
            </w:r>
          </w:p>
        </w:tc>
        <w:tc>
          <w:tcPr>
            <w:tcW w:w="1890" w:type="pct"/>
          </w:tcPr>
          <w:p w:rsidR="00492A65" w:rsidRDefault="00492A65" w:rsidP="00A101C4">
            <w:pPr>
              <w:snapToGrid w:val="0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trHeight w:val="20"/>
          <w:jc w:val="center"/>
        </w:trPr>
        <w:tc>
          <w:tcPr>
            <w:tcW w:w="906" w:type="pct"/>
            <w:vAlign w:val="center"/>
          </w:tcPr>
          <w:p w:rsidR="00492A65" w:rsidRDefault="00492A65" w:rsidP="00A101C4">
            <w:pPr>
              <w:snapToGrid w:val="0"/>
              <w:ind w:rightChars="-36" w:right="-76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02-05-030</w:t>
            </w:r>
          </w:p>
        </w:tc>
        <w:tc>
          <w:tcPr>
            <w:tcW w:w="2204" w:type="pct"/>
            <w:vAlign w:val="center"/>
          </w:tcPr>
          <w:p w:rsidR="00492A65" w:rsidRDefault="00492A65" w:rsidP="00A101C4">
            <w:pPr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人工智能</w:t>
            </w:r>
          </w:p>
        </w:tc>
        <w:tc>
          <w:tcPr>
            <w:tcW w:w="1890" w:type="pct"/>
          </w:tcPr>
          <w:p w:rsidR="00492A65" w:rsidRDefault="00492A65" w:rsidP="00A101C4">
            <w:pPr>
              <w:snapToGrid w:val="0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trHeight w:val="20"/>
          <w:jc w:val="center"/>
        </w:trPr>
        <w:tc>
          <w:tcPr>
            <w:tcW w:w="906" w:type="pct"/>
            <w:vAlign w:val="center"/>
          </w:tcPr>
          <w:p w:rsidR="00492A65" w:rsidRDefault="00492A65" w:rsidP="00A101C4">
            <w:pPr>
              <w:snapToGrid w:val="0"/>
              <w:ind w:rightChars="-36" w:right="-76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02-05-040</w:t>
            </w:r>
          </w:p>
        </w:tc>
        <w:tc>
          <w:tcPr>
            <w:tcW w:w="2204" w:type="pct"/>
            <w:vAlign w:val="center"/>
          </w:tcPr>
          <w:p w:rsidR="00492A65" w:rsidRDefault="00492A65" w:rsidP="00A101C4">
            <w:pPr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计算机应用技术</w:t>
            </w:r>
          </w:p>
        </w:tc>
        <w:tc>
          <w:tcPr>
            <w:tcW w:w="1890" w:type="pct"/>
          </w:tcPr>
          <w:p w:rsidR="00492A65" w:rsidRDefault="00492A65" w:rsidP="00A101C4">
            <w:pPr>
              <w:snapToGrid w:val="0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trHeight w:val="20"/>
          <w:jc w:val="center"/>
        </w:trPr>
        <w:tc>
          <w:tcPr>
            <w:tcW w:w="906" w:type="pct"/>
            <w:vAlign w:val="center"/>
          </w:tcPr>
          <w:p w:rsidR="00492A65" w:rsidRDefault="00492A65" w:rsidP="00A101C4">
            <w:pPr>
              <w:snapToGrid w:val="0"/>
              <w:ind w:leftChars="-51" w:left="-107" w:rightChars="-36" w:right="-76"/>
              <w:rPr>
                <w:rFonts w:eastAsia="仿宋"/>
                <w:sz w:val="22"/>
              </w:rPr>
            </w:pPr>
          </w:p>
        </w:tc>
        <w:tc>
          <w:tcPr>
            <w:tcW w:w="2204" w:type="pct"/>
            <w:vAlign w:val="center"/>
          </w:tcPr>
          <w:p w:rsidR="00492A65" w:rsidRDefault="00492A65" w:rsidP="00A101C4">
            <w:pPr>
              <w:snapToGrid w:val="0"/>
              <w:ind w:firstLineChars="100" w:firstLine="220"/>
              <w:rPr>
                <w:rFonts w:eastAsia="仿宋"/>
                <w:sz w:val="22"/>
              </w:rPr>
            </w:pPr>
          </w:p>
        </w:tc>
        <w:tc>
          <w:tcPr>
            <w:tcW w:w="1890" w:type="pct"/>
          </w:tcPr>
          <w:p w:rsidR="00492A65" w:rsidRDefault="00492A65" w:rsidP="00A101C4">
            <w:pPr>
              <w:snapToGrid w:val="0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trHeight w:val="20"/>
          <w:jc w:val="center"/>
        </w:trPr>
        <w:tc>
          <w:tcPr>
            <w:tcW w:w="906" w:type="pct"/>
            <w:vAlign w:val="center"/>
          </w:tcPr>
          <w:p w:rsidR="00492A65" w:rsidRDefault="00492A65" w:rsidP="00A101C4">
            <w:pPr>
              <w:snapToGrid w:val="0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b/>
                <w:bCs/>
                <w:sz w:val="22"/>
              </w:rPr>
              <w:t>02-06</w:t>
            </w:r>
          </w:p>
        </w:tc>
        <w:tc>
          <w:tcPr>
            <w:tcW w:w="2204" w:type="pct"/>
            <w:vAlign w:val="center"/>
          </w:tcPr>
          <w:p w:rsidR="00492A65" w:rsidRDefault="00492A65" w:rsidP="00A101C4">
            <w:pPr>
              <w:snapToGrid w:val="0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控制科学与技术</w:t>
            </w:r>
          </w:p>
        </w:tc>
        <w:tc>
          <w:tcPr>
            <w:tcW w:w="1890" w:type="pct"/>
          </w:tcPr>
          <w:p w:rsidR="00492A65" w:rsidRDefault="00492A65" w:rsidP="00A101C4">
            <w:pPr>
              <w:snapToGrid w:val="0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trHeight w:val="20"/>
          <w:jc w:val="center"/>
        </w:trPr>
        <w:tc>
          <w:tcPr>
            <w:tcW w:w="906" w:type="pct"/>
            <w:vAlign w:val="center"/>
          </w:tcPr>
          <w:p w:rsidR="00492A65" w:rsidRDefault="00492A65" w:rsidP="00A101C4">
            <w:pPr>
              <w:snapToGrid w:val="0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02-06-010</w:t>
            </w:r>
          </w:p>
        </w:tc>
        <w:tc>
          <w:tcPr>
            <w:tcW w:w="2204" w:type="pct"/>
            <w:vAlign w:val="center"/>
          </w:tcPr>
          <w:p w:rsidR="00492A65" w:rsidRDefault="00492A65" w:rsidP="00A101C4">
            <w:pPr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控制理论与技术</w:t>
            </w:r>
          </w:p>
        </w:tc>
        <w:tc>
          <w:tcPr>
            <w:tcW w:w="1890" w:type="pct"/>
          </w:tcPr>
          <w:p w:rsidR="00492A65" w:rsidRDefault="00492A65" w:rsidP="00A101C4">
            <w:pPr>
              <w:snapToGrid w:val="0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trHeight w:val="20"/>
          <w:jc w:val="center"/>
        </w:trPr>
        <w:tc>
          <w:tcPr>
            <w:tcW w:w="906" w:type="pct"/>
            <w:vAlign w:val="center"/>
          </w:tcPr>
          <w:p w:rsidR="00492A65" w:rsidRDefault="00492A65" w:rsidP="00A101C4">
            <w:pPr>
              <w:snapToGrid w:val="0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02-06-020</w:t>
            </w:r>
          </w:p>
        </w:tc>
        <w:tc>
          <w:tcPr>
            <w:tcW w:w="2204" w:type="pct"/>
            <w:vAlign w:val="center"/>
          </w:tcPr>
          <w:p w:rsidR="00492A65" w:rsidRDefault="00492A65" w:rsidP="00A101C4">
            <w:pPr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机器人技术</w:t>
            </w:r>
          </w:p>
        </w:tc>
        <w:tc>
          <w:tcPr>
            <w:tcW w:w="1890" w:type="pct"/>
          </w:tcPr>
          <w:p w:rsidR="00492A65" w:rsidRDefault="00492A65" w:rsidP="00A101C4">
            <w:pPr>
              <w:snapToGrid w:val="0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trHeight w:val="20"/>
          <w:jc w:val="center"/>
        </w:trPr>
        <w:tc>
          <w:tcPr>
            <w:tcW w:w="906" w:type="pct"/>
            <w:vAlign w:val="center"/>
          </w:tcPr>
          <w:p w:rsidR="00492A65" w:rsidRDefault="00492A65" w:rsidP="00A101C4">
            <w:pPr>
              <w:snapToGrid w:val="0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02-06-030</w:t>
            </w:r>
          </w:p>
        </w:tc>
        <w:tc>
          <w:tcPr>
            <w:tcW w:w="2204" w:type="pct"/>
            <w:vAlign w:val="center"/>
          </w:tcPr>
          <w:p w:rsidR="00492A65" w:rsidRDefault="00492A65" w:rsidP="00A101C4">
            <w:pPr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控制系统工程</w:t>
            </w:r>
          </w:p>
        </w:tc>
        <w:tc>
          <w:tcPr>
            <w:tcW w:w="1890" w:type="pct"/>
          </w:tcPr>
          <w:p w:rsidR="00492A65" w:rsidRDefault="00492A65" w:rsidP="00A101C4">
            <w:pPr>
              <w:snapToGrid w:val="0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trHeight w:val="20"/>
          <w:jc w:val="center"/>
        </w:trPr>
        <w:tc>
          <w:tcPr>
            <w:tcW w:w="906" w:type="pct"/>
            <w:vAlign w:val="center"/>
          </w:tcPr>
          <w:p w:rsidR="00492A65" w:rsidRDefault="00492A65" w:rsidP="00A101C4">
            <w:pPr>
              <w:snapToGrid w:val="0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02-06-040</w:t>
            </w:r>
          </w:p>
        </w:tc>
        <w:tc>
          <w:tcPr>
            <w:tcW w:w="2204" w:type="pct"/>
            <w:vAlign w:val="center"/>
          </w:tcPr>
          <w:p w:rsidR="00492A65" w:rsidRDefault="00492A65" w:rsidP="00A101C4">
            <w:pPr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导航制导与控制</w:t>
            </w:r>
          </w:p>
        </w:tc>
        <w:tc>
          <w:tcPr>
            <w:tcW w:w="1890" w:type="pct"/>
          </w:tcPr>
          <w:p w:rsidR="00492A65" w:rsidRDefault="00492A65" w:rsidP="00A101C4">
            <w:pPr>
              <w:snapToGrid w:val="0"/>
              <w:rPr>
                <w:sz w:val="22"/>
              </w:rPr>
            </w:pPr>
          </w:p>
        </w:tc>
      </w:tr>
    </w:tbl>
    <w:p w:rsidR="00492A65" w:rsidRPr="00B333DA" w:rsidRDefault="00492A65" w:rsidP="00492A65">
      <w:pPr>
        <w:adjustRightInd w:val="0"/>
        <w:jc w:val="center"/>
        <w:rPr>
          <w:rFonts w:ascii="宋体" w:hAnsi="宋体"/>
          <w:b/>
          <w:bCs/>
          <w:sz w:val="22"/>
        </w:rPr>
      </w:pPr>
      <w:bookmarkStart w:id="1" w:name="_Toc33985775"/>
    </w:p>
    <w:p w:rsidR="00492A65" w:rsidRPr="007C3AFE" w:rsidRDefault="00492A65" w:rsidP="00492A65">
      <w:pPr>
        <w:adjustRightInd w:val="0"/>
        <w:spacing w:before="120" w:after="120" w:line="480" w:lineRule="exact"/>
        <w:jc w:val="center"/>
        <w:rPr>
          <w:rFonts w:ascii="宋体" w:hAnsi="宋体"/>
          <w:b/>
          <w:bCs/>
          <w:sz w:val="28"/>
          <w:szCs w:val="36"/>
        </w:rPr>
      </w:pPr>
      <w:r w:rsidRPr="00BA46D7">
        <w:rPr>
          <w:rFonts w:ascii="宋体" w:hAnsi="宋体"/>
          <w:b/>
          <w:bCs/>
          <w:sz w:val="28"/>
          <w:szCs w:val="36"/>
        </w:rPr>
        <w:t>化工、冶金与材料工程学部</w:t>
      </w:r>
      <w:bookmarkEnd w:id="1"/>
    </w:p>
    <w:tbl>
      <w:tblPr>
        <w:tblW w:w="53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3"/>
        <w:gridCol w:w="3975"/>
        <w:gridCol w:w="3463"/>
      </w:tblGrid>
      <w:tr w:rsidR="00492A65" w:rsidRPr="007C3AFE" w:rsidTr="00B333DA">
        <w:trPr>
          <w:trHeight w:hRule="exact" w:val="454"/>
          <w:tblHeader/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center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代</w:t>
            </w:r>
            <w:r w:rsidRPr="00BA46D7">
              <w:rPr>
                <w:b/>
                <w:bCs/>
                <w:sz w:val="22"/>
              </w:rPr>
              <w:t xml:space="preserve">  </w:t>
            </w:r>
            <w:r w:rsidRPr="00BA46D7">
              <w:rPr>
                <w:rFonts w:hAnsi="仿宋"/>
                <w:b/>
                <w:bCs/>
                <w:sz w:val="22"/>
              </w:rPr>
              <w:t>码</w:t>
            </w:r>
          </w:p>
        </w:tc>
        <w:tc>
          <w:tcPr>
            <w:tcW w:w="2191" w:type="pct"/>
            <w:vAlign w:val="center"/>
          </w:tcPr>
          <w:p w:rsidR="00492A65" w:rsidRDefault="00492A65" w:rsidP="00A101C4">
            <w:pPr>
              <w:jc w:val="center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专业学科名称</w:t>
            </w:r>
          </w:p>
        </w:tc>
        <w:tc>
          <w:tcPr>
            <w:tcW w:w="1909" w:type="pct"/>
            <w:vAlign w:val="center"/>
          </w:tcPr>
          <w:p w:rsidR="00492A65" w:rsidRDefault="00492A65" w:rsidP="00A101C4">
            <w:pPr>
              <w:jc w:val="center"/>
              <w:rPr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说</w:t>
            </w:r>
            <w:r w:rsidRPr="00BA46D7">
              <w:rPr>
                <w:b/>
                <w:bCs/>
                <w:sz w:val="22"/>
              </w:rPr>
              <w:t xml:space="preserve">   </w:t>
            </w:r>
            <w:r w:rsidRPr="00BA46D7">
              <w:rPr>
                <w:rFonts w:hAnsi="仿宋"/>
                <w:b/>
                <w:bCs/>
                <w:sz w:val="22"/>
              </w:rPr>
              <w:t>明</w:t>
            </w: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b/>
                <w:bCs/>
                <w:sz w:val="22"/>
              </w:rPr>
              <w:t>03-01</w:t>
            </w:r>
          </w:p>
        </w:tc>
        <w:tc>
          <w:tcPr>
            <w:tcW w:w="2191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化学工程与技术</w:t>
            </w:r>
          </w:p>
        </w:tc>
        <w:tc>
          <w:tcPr>
            <w:tcW w:w="1909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03-01-010</w:t>
            </w:r>
          </w:p>
        </w:tc>
        <w:tc>
          <w:tcPr>
            <w:tcW w:w="2191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化学工程</w:t>
            </w:r>
          </w:p>
        </w:tc>
        <w:tc>
          <w:tcPr>
            <w:tcW w:w="1909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03-01-020</w:t>
            </w:r>
          </w:p>
        </w:tc>
        <w:tc>
          <w:tcPr>
            <w:tcW w:w="2191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化工系统工程</w:t>
            </w:r>
          </w:p>
        </w:tc>
        <w:tc>
          <w:tcPr>
            <w:tcW w:w="1909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03-01-030</w:t>
            </w:r>
          </w:p>
        </w:tc>
        <w:tc>
          <w:tcPr>
            <w:tcW w:w="2191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无机化工</w:t>
            </w:r>
          </w:p>
        </w:tc>
        <w:tc>
          <w:tcPr>
            <w:tcW w:w="1909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03-01-040</w:t>
            </w:r>
          </w:p>
        </w:tc>
        <w:tc>
          <w:tcPr>
            <w:tcW w:w="2191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有机化工</w:t>
            </w:r>
          </w:p>
        </w:tc>
        <w:tc>
          <w:tcPr>
            <w:tcW w:w="1909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03-01-050</w:t>
            </w:r>
          </w:p>
        </w:tc>
        <w:tc>
          <w:tcPr>
            <w:tcW w:w="2191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高分子化工</w:t>
            </w:r>
          </w:p>
        </w:tc>
        <w:tc>
          <w:tcPr>
            <w:tcW w:w="1909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03-01-060</w:t>
            </w:r>
          </w:p>
        </w:tc>
        <w:tc>
          <w:tcPr>
            <w:tcW w:w="2191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煤化工</w:t>
            </w:r>
          </w:p>
        </w:tc>
        <w:tc>
          <w:tcPr>
            <w:tcW w:w="1909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03-01-070</w:t>
            </w:r>
          </w:p>
        </w:tc>
        <w:tc>
          <w:tcPr>
            <w:tcW w:w="2191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石油与天然气化工</w:t>
            </w:r>
          </w:p>
        </w:tc>
        <w:tc>
          <w:tcPr>
            <w:tcW w:w="1909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03-01-080</w:t>
            </w:r>
          </w:p>
        </w:tc>
        <w:tc>
          <w:tcPr>
            <w:tcW w:w="2191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精细化工</w:t>
            </w:r>
          </w:p>
        </w:tc>
        <w:tc>
          <w:tcPr>
            <w:tcW w:w="1909" w:type="pct"/>
          </w:tcPr>
          <w:p w:rsidR="00492A65" w:rsidRDefault="00492A65" w:rsidP="00A101C4">
            <w:pPr>
              <w:rPr>
                <w:spacing w:val="-8"/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03-01-090</w:t>
            </w:r>
          </w:p>
        </w:tc>
        <w:tc>
          <w:tcPr>
            <w:tcW w:w="2191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生物化学工程</w:t>
            </w:r>
          </w:p>
        </w:tc>
        <w:tc>
          <w:tcPr>
            <w:tcW w:w="1909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03-01-100</w:t>
            </w:r>
          </w:p>
        </w:tc>
        <w:tc>
          <w:tcPr>
            <w:tcW w:w="2191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核化工</w:t>
            </w:r>
          </w:p>
        </w:tc>
        <w:tc>
          <w:tcPr>
            <w:tcW w:w="1909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</w:p>
        </w:tc>
        <w:tc>
          <w:tcPr>
            <w:tcW w:w="2191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</w:p>
        </w:tc>
        <w:tc>
          <w:tcPr>
            <w:tcW w:w="1909" w:type="pct"/>
          </w:tcPr>
          <w:p w:rsidR="00492A65" w:rsidRDefault="00492A65" w:rsidP="00A101C4">
            <w:pPr>
              <w:rPr>
                <w:spacing w:val="-16"/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b/>
                <w:bCs/>
                <w:sz w:val="22"/>
              </w:rPr>
              <w:t>03-02</w:t>
            </w:r>
          </w:p>
        </w:tc>
        <w:tc>
          <w:tcPr>
            <w:tcW w:w="2191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冶金工程与技术</w:t>
            </w:r>
          </w:p>
        </w:tc>
        <w:tc>
          <w:tcPr>
            <w:tcW w:w="1909" w:type="pct"/>
          </w:tcPr>
          <w:p w:rsidR="00492A65" w:rsidRDefault="00492A65" w:rsidP="00A101C4">
            <w:pPr>
              <w:rPr>
                <w:spacing w:val="-16"/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03-02-010</w:t>
            </w:r>
          </w:p>
        </w:tc>
        <w:tc>
          <w:tcPr>
            <w:tcW w:w="2191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矿物加工</w:t>
            </w:r>
          </w:p>
        </w:tc>
        <w:tc>
          <w:tcPr>
            <w:tcW w:w="1909" w:type="pct"/>
          </w:tcPr>
          <w:p w:rsidR="00492A65" w:rsidRDefault="00492A65" w:rsidP="00A101C4">
            <w:pPr>
              <w:rPr>
                <w:spacing w:val="-16"/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03-02-020</w:t>
            </w:r>
          </w:p>
        </w:tc>
        <w:tc>
          <w:tcPr>
            <w:tcW w:w="2191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冶金热能工程</w:t>
            </w:r>
          </w:p>
        </w:tc>
        <w:tc>
          <w:tcPr>
            <w:tcW w:w="1909" w:type="pct"/>
          </w:tcPr>
          <w:p w:rsidR="00492A65" w:rsidRDefault="00492A65" w:rsidP="00A101C4">
            <w:pPr>
              <w:rPr>
                <w:spacing w:val="-16"/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03-02-030</w:t>
            </w:r>
          </w:p>
        </w:tc>
        <w:tc>
          <w:tcPr>
            <w:tcW w:w="2191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冶金环境工程</w:t>
            </w:r>
          </w:p>
        </w:tc>
        <w:tc>
          <w:tcPr>
            <w:tcW w:w="1909" w:type="pct"/>
          </w:tcPr>
          <w:p w:rsidR="00492A65" w:rsidRDefault="00492A65" w:rsidP="00A101C4">
            <w:pPr>
              <w:rPr>
                <w:spacing w:val="-16"/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03-02-040</w:t>
            </w:r>
          </w:p>
        </w:tc>
        <w:tc>
          <w:tcPr>
            <w:tcW w:w="2191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钢铁冶金</w:t>
            </w:r>
          </w:p>
        </w:tc>
        <w:tc>
          <w:tcPr>
            <w:tcW w:w="1909" w:type="pct"/>
          </w:tcPr>
          <w:p w:rsidR="00492A65" w:rsidRDefault="00492A65" w:rsidP="00A101C4">
            <w:pPr>
              <w:rPr>
                <w:spacing w:val="-16"/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03-02-050</w:t>
            </w:r>
          </w:p>
        </w:tc>
        <w:tc>
          <w:tcPr>
            <w:tcW w:w="2191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有色金属冶金</w:t>
            </w:r>
          </w:p>
        </w:tc>
        <w:tc>
          <w:tcPr>
            <w:tcW w:w="1909" w:type="pct"/>
          </w:tcPr>
          <w:p w:rsidR="00492A65" w:rsidRDefault="00492A65" w:rsidP="00A101C4">
            <w:pPr>
              <w:rPr>
                <w:spacing w:val="-16"/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03-02-060</w:t>
            </w:r>
          </w:p>
        </w:tc>
        <w:tc>
          <w:tcPr>
            <w:tcW w:w="2191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金属压力加工</w:t>
            </w:r>
          </w:p>
        </w:tc>
        <w:tc>
          <w:tcPr>
            <w:tcW w:w="1909" w:type="pct"/>
          </w:tcPr>
          <w:p w:rsidR="00492A65" w:rsidRDefault="00492A65" w:rsidP="00A101C4">
            <w:pPr>
              <w:rPr>
                <w:spacing w:val="-16"/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03-02-070</w:t>
            </w:r>
          </w:p>
        </w:tc>
        <w:tc>
          <w:tcPr>
            <w:tcW w:w="2191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粉末冶金</w:t>
            </w:r>
          </w:p>
        </w:tc>
        <w:tc>
          <w:tcPr>
            <w:tcW w:w="1909" w:type="pct"/>
          </w:tcPr>
          <w:p w:rsidR="00492A65" w:rsidRDefault="00492A65" w:rsidP="00A101C4">
            <w:pPr>
              <w:rPr>
                <w:spacing w:val="-16"/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03-02-080</w:t>
            </w:r>
          </w:p>
        </w:tc>
        <w:tc>
          <w:tcPr>
            <w:tcW w:w="2191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过程工程</w:t>
            </w:r>
          </w:p>
        </w:tc>
        <w:tc>
          <w:tcPr>
            <w:tcW w:w="1909" w:type="pct"/>
          </w:tcPr>
          <w:p w:rsidR="00492A65" w:rsidRDefault="00492A65" w:rsidP="00A101C4">
            <w:pPr>
              <w:rPr>
                <w:spacing w:val="-16"/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</w:p>
        </w:tc>
        <w:tc>
          <w:tcPr>
            <w:tcW w:w="2191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</w:p>
        </w:tc>
        <w:tc>
          <w:tcPr>
            <w:tcW w:w="1909" w:type="pct"/>
          </w:tcPr>
          <w:p w:rsidR="00492A65" w:rsidRDefault="00492A65" w:rsidP="00A101C4">
            <w:pPr>
              <w:rPr>
                <w:spacing w:val="-16"/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b/>
                <w:bCs/>
                <w:sz w:val="22"/>
              </w:rPr>
              <w:t>03-03</w:t>
            </w:r>
          </w:p>
        </w:tc>
        <w:tc>
          <w:tcPr>
            <w:tcW w:w="2191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材料科学与工程</w:t>
            </w:r>
          </w:p>
        </w:tc>
        <w:tc>
          <w:tcPr>
            <w:tcW w:w="1909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03-03-010</w:t>
            </w:r>
          </w:p>
        </w:tc>
        <w:tc>
          <w:tcPr>
            <w:tcW w:w="2191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材料合成与加工</w:t>
            </w:r>
          </w:p>
        </w:tc>
        <w:tc>
          <w:tcPr>
            <w:tcW w:w="1909" w:type="pct"/>
          </w:tcPr>
          <w:p w:rsidR="00492A65" w:rsidRDefault="00492A65" w:rsidP="00A101C4">
            <w:pPr>
              <w:rPr>
                <w:sz w:val="22"/>
              </w:rPr>
            </w:pPr>
            <w:r w:rsidRPr="00BA46D7">
              <w:rPr>
                <w:rFonts w:hAnsi="仿宋"/>
                <w:sz w:val="22"/>
              </w:rPr>
              <w:t>与机械学部</w:t>
            </w:r>
            <w:r w:rsidRPr="00BA46D7">
              <w:rPr>
                <w:rFonts w:hAnsi="仿宋"/>
                <w:sz w:val="22"/>
              </w:rPr>
              <w:t>(01-01-040)</w:t>
            </w:r>
            <w:r w:rsidRPr="00BA46D7">
              <w:rPr>
                <w:rFonts w:hAnsi="仿宋"/>
                <w:sz w:val="22"/>
              </w:rPr>
              <w:t>部分交叉，侧重材料的成分、组成、性能</w:t>
            </w: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03-03-020</w:t>
            </w:r>
          </w:p>
        </w:tc>
        <w:tc>
          <w:tcPr>
            <w:tcW w:w="2191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金属材料</w:t>
            </w:r>
          </w:p>
        </w:tc>
        <w:tc>
          <w:tcPr>
            <w:tcW w:w="1909" w:type="pct"/>
          </w:tcPr>
          <w:p w:rsidR="00492A65" w:rsidRDefault="00492A65" w:rsidP="00A101C4">
            <w:pPr>
              <w:rPr>
                <w:spacing w:val="-6"/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03-03-030</w:t>
            </w:r>
          </w:p>
        </w:tc>
        <w:tc>
          <w:tcPr>
            <w:tcW w:w="2191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无机非金属材料</w:t>
            </w:r>
          </w:p>
        </w:tc>
        <w:tc>
          <w:tcPr>
            <w:tcW w:w="1909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03-03-040</w:t>
            </w:r>
          </w:p>
        </w:tc>
        <w:tc>
          <w:tcPr>
            <w:tcW w:w="2191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有机高分子材料</w:t>
            </w:r>
          </w:p>
        </w:tc>
        <w:tc>
          <w:tcPr>
            <w:tcW w:w="1909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03-03-050</w:t>
            </w:r>
          </w:p>
        </w:tc>
        <w:tc>
          <w:tcPr>
            <w:tcW w:w="2191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复合材料</w:t>
            </w:r>
          </w:p>
        </w:tc>
        <w:tc>
          <w:tcPr>
            <w:tcW w:w="1909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lastRenderedPageBreak/>
              <w:t>03-03-060</w:t>
            </w:r>
          </w:p>
        </w:tc>
        <w:tc>
          <w:tcPr>
            <w:tcW w:w="2191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功能材料</w:t>
            </w:r>
          </w:p>
        </w:tc>
        <w:tc>
          <w:tcPr>
            <w:tcW w:w="1909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03-03-070</w:t>
            </w:r>
          </w:p>
        </w:tc>
        <w:tc>
          <w:tcPr>
            <w:tcW w:w="2191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生物材料</w:t>
            </w:r>
          </w:p>
        </w:tc>
        <w:tc>
          <w:tcPr>
            <w:tcW w:w="1909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03-03-080</w:t>
            </w:r>
          </w:p>
        </w:tc>
        <w:tc>
          <w:tcPr>
            <w:tcW w:w="2191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含能材料</w:t>
            </w:r>
          </w:p>
        </w:tc>
        <w:tc>
          <w:tcPr>
            <w:tcW w:w="1909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03-03-090</w:t>
            </w:r>
          </w:p>
        </w:tc>
        <w:tc>
          <w:tcPr>
            <w:tcW w:w="2191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纳米材料</w:t>
            </w:r>
          </w:p>
        </w:tc>
        <w:tc>
          <w:tcPr>
            <w:tcW w:w="1909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</w:tbl>
    <w:p w:rsidR="00492A65" w:rsidRPr="00B333DA" w:rsidRDefault="00492A65" w:rsidP="00B333DA">
      <w:pPr>
        <w:adjustRightInd w:val="0"/>
        <w:jc w:val="center"/>
        <w:rPr>
          <w:rFonts w:ascii="宋体" w:hAnsi="宋体"/>
          <w:b/>
          <w:bCs/>
          <w:sz w:val="22"/>
        </w:rPr>
      </w:pPr>
      <w:bookmarkStart w:id="2" w:name="_Toc33985776"/>
    </w:p>
    <w:p w:rsidR="00492A65" w:rsidRPr="007C3AFE" w:rsidRDefault="00492A65" w:rsidP="00492A65">
      <w:pPr>
        <w:adjustRightInd w:val="0"/>
        <w:spacing w:before="120" w:after="120" w:line="480" w:lineRule="exact"/>
        <w:jc w:val="center"/>
        <w:rPr>
          <w:rFonts w:ascii="宋体" w:hAnsi="宋体"/>
          <w:b/>
          <w:bCs/>
          <w:sz w:val="28"/>
          <w:szCs w:val="36"/>
        </w:rPr>
      </w:pPr>
      <w:r w:rsidRPr="00BA46D7">
        <w:rPr>
          <w:rFonts w:ascii="宋体" w:hAnsi="宋体"/>
          <w:b/>
          <w:bCs/>
          <w:sz w:val="28"/>
          <w:szCs w:val="36"/>
        </w:rPr>
        <w:t>能源与矿业工程学部</w:t>
      </w:r>
      <w:bookmarkEnd w:id="2"/>
    </w:p>
    <w:tbl>
      <w:tblPr>
        <w:tblW w:w="53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3"/>
        <w:gridCol w:w="4355"/>
        <w:gridCol w:w="3476"/>
      </w:tblGrid>
      <w:tr w:rsidR="00492A65" w:rsidRPr="007C3AFE" w:rsidTr="00B333DA">
        <w:trPr>
          <w:trHeight w:hRule="exact" w:val="454"/>
          <w:jc w:val="center"/>
        </w:trPr>
        <w:tc>
          <w:tcPr>
            <w:tcW w:w="690" w:type="pct"/>
            <w:vAlign w:val="center"/>
          </w:tcPr>
          <w:p w:rsidR="00492A65" w:rsidRDefault="00492A65" w:rsidP="00A101C4">
            <w:pPr>
              <w:jc w:val="center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代</w:t>
            </w:r>
            <w:r w:rsidRPr="00BA46D7">
              <w:rPr>
                <w:b/>
                <w:bCs/>
                <w:sz w:val="22"/>
              </w:rPr>
              <w:t xml:space="preserve">  </w:t>
            </w:r>
            <w:r w:rsidRPr="00BA46D7">
              <w:rPr>
                <w:rFonts w:hAnsi="仿宋"/>
                <w:b/>
                <w:bCs/>
                <w:sz w:val="22"/>
              </w:rPr>
              <w:t>码</w:t>
            </w:r>
          </w:p>
        </w:tc>
        <w:tc>
          <w:tcPr>
            <w:tcW w:w="2397" w:type="pct"/>
            <w:vAlign w:val="center"/>
          </w:tcPr>
          <w:p w:rsidR="00492A65" w:rsidRDefault="00492A65" w:rsidP="00A101C4">
            <w:pPr>
              <w:jc w:val="center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专业学科名称</w:t>
            </w:r>
          </w:p>
        </w:tc>
        <w:tc>
          <w:tcPr>
            <w:tcW w:w="1913" w:type="pct"/>
            <w:vAlign w:val="center"/>
          </w:tcPr>
          <w:p w:rsidR="00492A65" w:rsidRDefault="00492A65" w:rsidP="00A101C4">
            <w:pPr>
              <w:jc w:val="center"/>
              <w:rPr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说</w:t>
            </w:r>
            <w:r w:rsidRPr="00BA46D7">
              <w:rPr>
                <w:b/>
                <w:bCs/>
                <w:sz w:val="22"/>
              </w:rPr>
              <w:t xml:space="preserve">  </w:t>
            </w:r>
            <w:r w:rsidRPr="00BA46D7">
              <w:rPr>
                <w:rFonts w:hAnsi="仿宋"/>
                <w:b/>
                <w:bCs/>
                <w:sz w:val="22"/>
              </w:rPr>
              <w:t>明</w:t>
            </w:r>
          </w:p>
        </w:tc>
      </w:tr>
      <w:tr w:rsidR="00492A65" w:rsidRPr="007C3AFE" w:rsidTr="00B333DA">
        <w:trPr>
          <w:jc w:val="center"/>
        </w:trPr>
        <w:tc>
          <w:tcPr>
            <w:tcW w:w="690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b/>
                <w:bCs/>
                <w:sz w:val="22"/>
              </w:rPr>
              <w:t>04-01</w:t>
            </w:r>
          </w:p>
        </w:tc>
        <w:tc>
          <w:tcPr>
            <w:tcW w:w="2397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能源和电气科学技术与工程</w:t>
            </w:r>
          </w:p>
        </w:tc>
        <w:tc>
          <w:tcPr>
            <w:tcW w:w="1913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90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04-01-010</w:t>
            </w:r>
          </w:p>
        </w:tc>
        <w:tc>
          <w:tcPr>
            <w:tcW w:w="2397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热能动力工程</w:t>
            </w:r>
          </w:p>
        </w:tc>
        <w:tc>
          <w:tcPr>
            <w:tcW w:w="1913" w:type="pct"/>
          </w:tcPr>
          <w:p w:rsidR="00492A65" w:rsidRDefault="00492A65" w:rsidP="00A101C4">
            <w:pPr>
              <w:rPr>
                <w:sz w:val="22"/>
              </w:rPr>
            </w:pPr>
            <w:r w:rsidRPr="00BA46D7">
              <w:rPr>
                <w:rFonts w:hAnsi="仿宋"/>
                <w:sz w:val="22"/>
              </w:rPr>
              <w:t>与机械学部</w:t>
            </w:r>
            <w:r w:rsidRPr="00BA46D7">
              <w:rPr>
                <w:rFonts w:hAnsi="仿宋"/>
                <w:sz w:val="22"/>
              </w:rPr>
              <w:t>(01-05-020)</w:t>
            </w:r>
            <w:r w:rsidRPr="00BA46D7">
              <w:rPr>
                <w:rFonts w:hAnsi="仿宋"/>
                <w:sz w:val="22"/>
              </w:rPr>
              <w:t>交叉，侧重于系统的工程实施与运行</w:t>
            </w:r>
          </w:p>
        </w:tc>
      </w:tr>
      <w:tr w:rsidR="00492A65" w:rsidRPr="007C3AFE" w:rsidTr="00B333DA">
        <w:trPr>
          <w:jc w:val="center"/>
        </w:trPr>
        <w:tc>
          <w:tcPr>
            <w:tcW w:w="690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04-01-020</w:t>
            </w:r>
          </w:p>
        </w:tc>
        <w:tc>
          <w:tcPr>
            <w:tcW w:w="2397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电气工程</w:t>
            </w:r>
          </w:p>
        </w:tc>
        <w:tc>
          <w:tcPr>
            <w:tcW w:w="1913" w:type="pct"/>
          </w:tcPr>
          <w:p w:rsidR="00492A65" w:rsidRDefault="00492A65" w:rsidP="00A101C4">
            <w:pPr>
              <w:rPr>
                <w:spacing w:val="-14"/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90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04-01-030</w:t>
            </w:r>
          </w:p>
        </w:tc>
        <w:tc>
          <w:tcPr>
            <w:tcW w:w="2397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水电工程</w:t>
            </w:r>
          </w:p>
        </w:tc>
        <w:tc>
          <w:tcPr>
            <w:tcW w:w="1913" w:type="pct"/>
          </w:tcPr>
          <w:p w:rsidR="00492A65" w:rsidRDefault="00492A65" w:rsidP="00A101C4">
            <w:pPr>
              <w:rPr>
                <w:sz w:val="22"/>
              </w:rPr>
            </w:pPr>
            <w:r w:rsidRPr="00BA46D7">
              <w:rPr>
                <w:rFonts w:hAnsi="仿宋"/>
                <w:sz w:val="22"/>
              </w:rPr>
              <w:t>与土木学部</w:t>
            </w:r>
            <w:r w:rsidRPr="00BA46D7">
              <w:rPr>
                <w:rFonts w:hAnsi="仿宋"/>
                <w:sz w:val="22"/>
              </w:rPr>
              <w:t>(05-05-040)</w:t>
            </w:r>
            <w:r w:rsidRPr="00BA46D7">
              <w:rPr>
                <w:rFonts w:hAnsi="仿宋"/>
                <w:sz w:val="22"/>
              </w:rPr>
              <w:t>交叉，侧重于发电系统及工程运行</w:t>
            </w:r>
          </w:p>
        </w:tc>
      </w:tr>
      <w:tr w:rsidR="00492A65" w:rsidRPr="007C3AFE" w:rsidTr="00B333DA">
        <w:trPr>
          <w:jc w:val="center"/>
        </w:trPr>
        <w:tc>
          <w:tcPr>
            <w:tcW w:w="690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04-01-040</w:t>
            </w:r>
          </w:p>
        </w:tc>
        <w:tc>
          <w:tcPr>
            <w:tcW w:w="2397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能源新技术</w:t>
            </w:r>
          </w:p>
        </w:tc>
        <w:tc>
          <w:tcPr>
            <w:tcW w:w="1913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90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</w:p>
        </w:tc>
        <w:tc>
          <w:tcPr>
            <w:tcW w:w="2397" w:type="pct"/>
            <w:vAlign w:val="center"/>
          </w:tcPr>
          <w:p w:rsidR="00492A65" w:rsidRDefault="00492A65" w:rsidP="00A101C4">
            <w:pPr>
              <w:ind w:firstLineChars="100" w:firstLine="220"/>
              <w:rPr>
                <w:rFonts w:eastAsia="仿宋"/>
                <w:sz w:val="22"/>
              </w:rPr>
            </w:pPr>
          </w:p>
        </w:tc>
        <w:tc>
          <w:tcPr>
            <w:tcW w:w="1913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90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b/>
                <w:bCs/>
                <w:sz w:val="22"/>
              </w:rPr>
              <w:t>04-02</w:t>
            </w:r>
          </w:p>
        </w:tc>
        <w:tc>
          <w:tcPr>
            <w:tcW w:w="2397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核科学技术与工程</w:t>
            </w:r>
          </w:p>
        </w:tc>
        <w:tc>
          <w:tcPr>
            <w:tcW w:w="1913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90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04-02-010</w:t>
            </w:r>
          </w:p>
        </w:tc>
        <w:tc>
          <w:tcPr>
            <w:tcW w:w="2397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核能工程</w:t>
            </w:r>
          </w:p>
        </w:tc>
        <w:tc>
          <w:tcPr>
            <w:tcW w:w="1913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90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04-02-020</w:t>
            </w:r>
          </w:p>
        </w:tc>
        <w:tc>
          <w:tcPr>
            <w:tcW w:w="2397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核材料与核燃料</w:t>
            </w:r>
          </w:p>
        </w:tc>
        <w:tc>
          <w:tcPr>
            <w:tcW w:w="1913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90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04-02-030</w:t>
            </w:r>
          </w:p>
        </w:tc>
        <w:tc>
          <w:tcPr>
            <w:tcW w:w="2397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核安全、防护和环境</w:t>
            </w:r>
          </w:p>
        </w:tc>
        <w:tc>
          <w:tcPr>
            <w:tcW w:w="1913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90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04-02-040</w:t>
            </w:r>
          </w:p>
        </w:tc>
        <w:tc>
          <w:tcPr>
            <w:tcW w:w="2397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核科学技术应用</w:t>
            </w:r>
          </w:p>
        </w:tc>
        <w:tc>
          <w:tcPr>
            <w:tcW w:w="1913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90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</w:p>
        </w:tc>
        <w:tc>
          <w:tcPr>
            <w:tcW w:w="2397" w:type="pct"/>
            <w:vAlign w:val="center"/>
          </w:tcPr>
          <w:p w:rsidR="00492A65" w:rsidRDefault="00492A65" w:rsidP="00A101C4">
            <w:pPr>
              <w:ind w:firstLineChars="100" w:firstLine="220"/>
              <w:rPr>
                <w:rFonts w:eastAsia="仿宋"/>
                <w:sz w:val="22"/>
              </w:rPr>
            </w:pPr>
          </w:p>
        </w:tc>
        <w:tc>
          <w:tcPr>
            <w:tcW w:w="1913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90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b/>
                <w:bCs/>
                <w:sz w:val="22"/>
              </w:rPr>
              <w:t>04-03</w:t>
            </w:r>
          </w:p>
        </w:tc>
        <w:tc>
          <w:tcPr>
            <w:tcW w:w="2397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地质资源科学技术与工程</w:t>
            </w:r>
          </w:p>
        </w:tc>
        <w:tc>
          <w:tcPr>
            <w:tcW w:w="1913" w:type="pct"/>
          </w:tcPr>
          <w:p w:rsidR="00492A65" w:rsidRDefault="00492A65" w:rsidP="00A101C4">
            <w:pPr>
              <w:rPr>
                <w:spacing w:val="-6"/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90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04-03-010</w:t>
            </w:r>
          </w:p>
        </w:tc>
        <w:tc>
          <w:tcPr>
            <w:tcW w:w="2397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地质与矿产探测</w:t>
            </w:r>
          </w:p>
        </w:tc>
        <w:tc>
          <w:tcPr>
            <w:tcW w:w="1913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90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04-03-020</w:t>
            </w:r>
          </w:p>
        </w:tc>
        <w:tc>
          <w:tcPr>
            <w:tcW w:w="2397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矿产资源与地质勘查</w:t>
            </w:r>
          </w:p>
        </w:tc>
        <w:tc>
          <w:tcPr>
            <w:tcW w:w="1913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90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04-03-030</w:t>
            </w:r>
          </w:p>
        </w:tc>
        <w:tc>
          <w:tcPr>
            <w:tcW w:w="2397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油气资源和勘探</w:t>
            </w:r>
          </w:p>
        </w:tc>
        <w:tc>
          <w:tcPr>
            <w:tcW w:w="1913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90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04-03-040</w:t>
            </w:r>
          </w:p>
        </w:tc>
        <w:tc>
          <w:tcPr>
            <w:tcW w:w="2397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矿山水文地质和工程地质</w:t>
            </w:r>
          </w:p>
        </w:tc>
        <w:tc>
          <w:tcPr>
            <w:tcW w:w="1913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90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</w:p>
        </w:tc>
        <w:tc>
          <w:tcPr>
            <w:tcW w:w="2397" w:type="pct"/>
            <w:vAlign w:val="center"/>
          </w:tcPr>
          <w:p w:rsidR="00492A65" w:rsidRDefault="00492A65" w:rsidP="00A101C4">
            <w:pPr>
              <w:ind w:firstLineChars="100" w:firstLine="220"/>
              <w:rPr>
                <w:rFonts w:eastAsia="仿宋"/>
                <w:sz w:val="22"/>
              </w:rPr>
            </w:pPr>
          </w:p>
        </w:tc>
        <w:tc>
          <w:tcPr>
            <w:tcW w:w="1913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90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b/>
                <w:bCs/>
                <w:sz w:val="22"/>
              </w:rPr>
              <w:t>04-04</w:t>
            </w:r>
          </w:p>
        </w:tc>
        <w:tc>
          <w:tcPr>
            <w:tcW w:w="2397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矿业科学技术与工程</w:t>
            </w:r>
          </w:p>
        </w:tc>
        <w:tc>
          <w:tcPr>
            <w:tcW w:w="1913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90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04-04-010</w:t>
            </w:r>
          </w:p>
        </w:tc>
        <w:tc>
          <w:tcPr>
            <w:tcW w:w="2397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非能源矿产开发</w:t>
            </w:r>
          </w:p>
        </w:tc>
        <w:tc>
          <w:tcPr>
            <w:tcW w:w="1913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90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04-04-020</w:t>
            </w:r>
          </w:p>
        </w:tc>
        <w:tc>
          <w:tcPr>
            <w:tcW w:w="2397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煤炭开发</w:t>
            </w:r>
          </w:p>
        </w:tc>
        <w:tc>
          <w:tcPr>
            <w:tcW w:w="1913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90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04-04-030</w:t>
            </w:r>
          </w:p>
        </w:tc>
        <w:tc>
          <w:tcPr>
            <w:tcW w:w="2397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石油和天然气工程</w:t>
            </w:r>
          </w:p>
        </w:tc>
        <w:tc>
          <w:tcPr>
            <w:tcW w:w="1913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90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04-04-040</w:t>
            </w:r>
          </w:p>
        </w:tc>
        <w:tc>
          <w:tcPr>
            <w:tcW w:w="2397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矿业的安全和环境工程</w:t>
            </w:r>
          </w:p>
        </w:tc>
        <w:tc>
          <w:tcPr>
            <w:tcW w:w="1913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</w:tbl>
    <w:p w:rsidR="00492A65" w:rsidRDefault="00492A65" w:rsidP="00B333DA">
      <w:pPr>
        <w:adjustRightInd w:val="0"/>
        <w:jc w:val="center"/>
        <w:rPr>
          <w:rFonts w:ascii="宋体" w:hAnsi="宋体"/>
          <w:b/>
          <w:bCs/>
          <w:sz w:val="22"/>
        </w:rPr>
      </w:pPr>
      <w:bookmarkStart w:id="3" w:name="_Toc33985777"/>
    </w:p>
    <w:p w:rsidR="00492A65" w:rsidRPr="007F3D5D" w:rsidRDefault="00492A65" w:rsidP="00B333DA">
      <w:pPr>
        <w:adjustRightInd w:val="0"/>
        <w:jc w:val="center"/>
        <w:rPr>
          <w:rFonts w:ascii="宋体" w:hAnsi="宋体"/>
          <w:b/>
          <w:bCs/>
          <w:sz w:val="22"/>
        </w:rPr>
      </w:pPr>
    </w:p>
    <w:p w:rsidR="00492A65" w:rsidRPr="007C3AFE" w:rsidRDefault="00492A65" w:rsidP="00492A65">
      <w:pPr>
        <w:adjustRightInd w:val="0"/>
        <w:spacing w:before="120" w:after="120" w:line="480" w:lineRule="exact"/>
        <w:jc w:val="center"/>
        <w:rPr>
          <w:rFonts w:ascii="宋体" w:hAnsi="宋体"/>
          <w:b/>
          <w:bCs/>
          <w:sz w:val="28"/>
          <w:szCs w:val="36"/>
        </w:rPr>
      </w:pPr>
      <w:r w:rsidRPr="00BA46D7">
        <w:rPr>
          <w:rFonts w:ascii="宋体" w:hAnsi="宋体"/>
          <w:b/>
          <w:bCs/>
          <w:sz w:val="28"/>
          <w:szCs w:val="36"/>
        </w:rPr>
        <w:t>土木、水利与建筑工程学部</w:t>
      </w:r>
      <w:bookmarkEnd w:id="3"/>
    </w:p>
    <w:tbl>
      <w:tblPr>
        <w:tblW w:w="53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6"/>
        <w:gridCol w:w="4362"/>
        <w:gridCol w:w="3476"/>
      </w:tblGrid>
      <w:tr w:rsidR="00492A65" w:rsidRPr="007C3AFE" w:rsidTr="00B333DA">
        <w:trPr>
          <w:trHeight w:hRule="exact" w:val="454"/>
          <w:tblHeader/>
          <w:jc w:val="center"/>
        </w:trPr>
        <w:tc>
          <w:tcPr>
            <w:tcW w:w="686" w:type="pct"/>
            <w:vAlign w:val="center"/>
          </w:tcPr>
          <w:p w:rsidR="00492A65" w:rsidRDefault="00492A65" w:rsidP="00A101C4">
            <w:pPr>
              <w:adjustRightInd w:val="0"/>
              <w:snapToGrid w:val="0"/>
              <w:jc w:val="center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代</w:t>
            </w:r>
            <w:r w:rsidRPr="00BA46D7">
              <w:rPr>
                <w:b/>
                <w:bCs/>
                <w:sz w:val="22"/>
              </w:rPr>
              <w:t xml:space="preserve">  </w:t>
            </w:r>
            <w:r w:rsidRPr="00BA46D7">
              <w:rPr>
                <w:rFonts w:hAnsi="仿宋"/>
                <w:b/>
                <w:bCs/>
                <w:sz w:val="22"/>
              </w:rPr>
              <w:t>码</w:t>
            </w:r>
          </w:p>
        </w:tc>
        <w:tc>
          <w:tcPr>
            <w:tcW w:w="2401" w:type="pct"/>
            <w:vAlign w:val="center"/>
          </w:tcPr>
          <w:p w:rsidR="00492A65" w:rsidRDefault="00492A65" w:rsidP="00A101C4">
            <w:pPr>
              <w:adjustRightInd w:val="0"/>
              <w:snapToGrid w:val="0"/>
              <w:jc w:val="center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专业学科名称</w:t>
            </w:r>
          </w:p>
        </w:tc>
        <w:tc>
          <w:tcPr>
            <w:tcW w:w="1913" w:type="pct"/>
            <w:vAlign w:val="center"/>
          </w:tcPr>
          <w:p w:rsidR="00492A65" w:rsidRDefault="00492A65" w:rsidP="00A101C4">
            <w:pPr>
              <w:adjustRightInd w:val="0"/>
              <w:snapToGrid w:val="0"/>
              <w:jc w:val="center"/>
              <w:rPr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说</w:t>
            </w:r>
            <w:r w:rsidRPr="00BA46D7">
              <w:rPr>
                <w:b/>
                <w:bCs/>
                <w:sz w:val="22"/>
              </w:rPr>
              <w:t xml:space="preserve">   </w:t>
            </w:r>
            <w:r w:rsidRPr="00BA46D7">
              <w:rPr>
                <w:rFonts w:hAnsi="仿宋"/>
                <w:b/>
                <w:bCs/>
                <w:sz w:val="22"/>
              </w:rPr>
              <w:t>明</w:t>
            </w:r>
          </w:p>
        </w:tc>
      </w:tr>
      <w:tr w:rsidR="00492A65" w:rsidRPr="007C3AFE" w:rsidTr="00B333DA">
        <w:trPr>
          <w:jc w:val="center"/>
        </w:trPr>
        <w:tc>
          <w:tcPr>
            <w:tcW w:w="686" w:type="pct"/>
            <w:vAlign w:val="center"/>
          </w:tcPr>
          <w:p w:rsidR="00492A65" w:rsidRDefault="00492A65" w:rsidP="00A101C4">
            <w:pPr>
              <w:adjustRightInd w:val="0"/>
              <w:snapToGrid w:val="0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b/>
                <w:bCs/>
                <w:sz w:val="22"/>
              </w:rPr>
              <w:t>05-01</w:t>
            </w:r>
          </w:p>
        </w:tc>
        <w:tc>
          <w:tcPr>
            <w:tcW w:w="2401" w:type="pct"/>
            <w:vAlign w:val="center"/>
          </w:tcPr>
          <w:p w:rsidR="00492A65" w:rsidRDefault="00492A65" w:rsidP="00A101C4">
            <w:pPr>
              <w:adjustRightInd w:val="0"/>
              <w:snapToGrid w:val="0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建筑学</w:t>
            </w:r>
          </w:p>
        </w:tc>
        <w:tc>
          <w:tcPr>
            <w:tcW w:w="1913" w:type="pct"/>
            <w:vAlign w:val="center"/>
          </w:tcPr>
          <w:p w:rsidR="00492A65" w:rsidRDefault="00492A65" w:rsidP="00A101C4">
            <w:pPr>
              <w:adjustRightInd w:val="0"/>
              <w:snapToGrid w:val="0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86" w:type="pct"/>
            <w:vAlign w:val="center"/>
          </w:tcPr>
          <w:p w:rsidR="00492A65" w:rsidRDefault="00492A65" w:rsidP="00A101C4">
            <w:pPr>
              <w:adjustRightInd w:val="0"/>
              <w:snapToGrid w:val="0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05-01-010</w:t>
            </w:r>
          </w:p>
        </w:tc>
        <w:tc>
          <w:tcPr>
            <w:tcW w:w="2401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建筑历史与理论</w:t>
            </w:r>
          </w:p>
        </w:tc>
        <w:tc>
          <w:tcPr>
            <w:tcW w:w="1913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100" w:firstLine="220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86" w:type="pct"/>
            <w:vAlign w:val="center"/>
          </w:tcPr>
          <w:p w:rsidR="00492A65" w:rsidRDefault="00492A65" w:rsidP="00A101C4">
            <w:pPr>
              <w:adjustRightInd w:val="0"/>
              <w:snapToGrid w:val="0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lastRenderedPageBreak/>
              <w:t>05-01-020</w:t>
            </w:r>
          </w:p>
        </w:tc>
        <w:tc>
          <w:tcPr>
            <w:tcW w:w="2401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建筑设计及其理论</w:t>
            </w:r>
          </w:p>
        </w:tc>
        <w:tc>
          <w:tcPr>
            <w:tcW w:w="1913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100" w:firstLine="220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86" w:type="pct"/>
            <w:vAlign w:val="center"/>
          </w:tcPr>
          <w:p w:rsidR="00492A65" w:rsidRDefault="00492A65" w:rsidP="00A101C4">
            <w:pPr>
              <w:adjustRightInd w:val="0"/>
              <w:snapToGrid w:val="0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05-01-030</w:t>
            </w:r>
          </w:p>
        </w:tc>
        <w:tc>
          <w:tcPr>
            <w:tcW w:w="2401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建筑环境工程与建筑技术</w:t>
            </w:r>
          </w:p>
        </w:tc>
        <w:tc>
          <w:tcPr>
            <w:tcW w:w="1913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100" w:firstLine="220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86" w:type="pct"/>
            <w:vAlign w:val="center"/>
          </w:tcPr>
          <w:p w:rsidR="00492A65" w:rsidRDefault="00492A65" w:rsidP="00A101C4">
            <w:pPr>
              <w:adjustRightInd w:val="0"/>
              <w:snapToGrid w:val="0"/>
              <w:rPr>
                <w:rFonts w:eastAsia="仿宋"/>
                <w:sz w:val="22"/>
              </w:rPr>
            </w:pPr>
          </w:p>
        </w:tc>
        <w:tc>
          <w:tcPr>
            <w:tcW w:w="2401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100" w:firstLine="220"/>
              <w:rPr>
                <w:rFonts w:eastAsia="仿宋"/>
                <w:sz w:val="22"/>
              </w:rPr>
            </w:pPr>
          </w:p>
        </w:tc>
        <w:tc>
          <w:tcPr>
            <w:tcW w:w="1913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100" w:firstLine="220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86" w:type="pct"/>
            <w:vAlign w:val="center"/>
          </w:tcPr>
          <w:p w:rsidR="00492A65" w:rsidRDefault="00492A65" w:rsidP="00A101C4">
            <w:pPr>
              <w:adjustRightInd w:val="0"/>
              <w:snapToGrid w:val="0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b/>
                <w:bCs/>
                <w:sz w:val="22"/>
              </w:rPr>
              <w:t>05-02</w:t>
            </w:r>
          </w:p>
        </w:tc>
        <w:tc>
          <w:tcPr>
            <w:tcW w:w="2401" w:type="pct"/>
            <w:vAlign w:val="center"/>
          </w:tcPr>
          <w:p w:rsidR="00492A65" w:rsidRDefault="00492A65" w:rsidP="00A101C4">
            <w:pPr>
              <w:adjustRightInd w:val="0"/>
              <w:snapToGrid w:val="0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城乡规划与风景园林</w:t>
            </w:r>
          </w:p>
        </w:tc>
        <w:tc>
          <w:tcPr>
            <w:tcW w:w="1913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leftChars="-37" w:left="14" w:hangingChars="42" w:hanging="92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86" w:type="pct"/>
            <w:vAlign w:val="center"/>
          </w:tcPr>
          <w:p w:rsidR="00492A65" w:rsidRDefault="00492A65" w:rsidP="00A101C4">
            <w:pPr>
              <w:adjustRightInd w:val="0"/>
              <w:snapToGrid w:val="0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05-02-010</w:t>
            </w:r>
          </w:p>
        </w:tc>
        <w:tc>
          <w:tcPr>
            <w:tcW w:w="2401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区域规划</w:t>
            </w:r>
          </w:p>
        </w:tc>
        <w:tc>
          <w:tcPr>
            <w:tcW w:w="1913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100" w:firstLine="220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86" w:type="pct"/>
            <w:vAlign w:val="center"/>
          </w:tcPr>
          <w:p w:rsidR="00492A65" w:rsidRDefault="00492A65" w:rsidP="00A101C4">
            <w:pPr>
              <w:adjustRightInd w:val="0"/>
              <w:snapToGrid w:val="0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05-02-020</w:t>
            </w:r>
          </w:p>
        </w:tc>
        <w:tc>
          <w:tcPr>
            <w:tcW w:w="2401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城市规划</w:t>
            </w:r>
          </w:p>
        </w:tc>
        <w:tc>
          <w:tcPr>
            <w:tcW w:w="1913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100" w:firstLine="220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86" w:type="pct"/>
            <w:vAlign w:val="center"/>
          </w:tcPr>
          <w:p w:rsidR="00492A65" w:rsidRDefault="00492A65" w:rsidP="00A101C4">
            <w:pPr>
              <w:adjustRightInd w:val="0"/>
              <w:snapToGrid w:val="0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05-02-030</w:t>
            </w:r>
          </w:p>
        </w:tc>
        <w:tc>
          <w:tcPr>
            <w:tcW w:w="2401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>
              <w:rPr>
                <w:rFonts w:hAnsi="仿宋" w:hint="eastAsia"/>
                <w:sz w:val="22"/>
              </w:rPr>
              <w:t>交通规划</w:t>
            </w:r>
          </w:p>
        </w:tc>
        <w:tc>
          <w:tcPr>
            <w:tcW w:w="1913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100" w:firstLine="220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86" w:type="pct"/>
            <w:vAlign w:val="center"/>
          </w:tcPr>
          <w:p w:rsidR="00492A65" w:rsidRDefault="00492A65" w:rsidP="00A101C4">
            <w:pPr>
              <w:adjustRightInd w:val="0"/>
              <w:snapToGrid w:val="0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05-02-040</w:t>
            </w:r>
          </w:p>
        </w:tc>
        <w:tc>
          <w:tcPr>
            <w:tcW w:w="2401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>
              <w:rPr>
                <w:rFonts w:hAnsi="仿宋" w:hint="eastAsia"/>
                <w:sz w:val="22"/>
              </w:rPr>
              <w:t>城市设计</w:t>
            </w:r>
          </w:p>
        </w:tc>
        <w:tc>
          <w:tcPr>
            <w:tcW w:w="1913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100" w:firstLine="220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86" w:type="pct"/>
            <w:vAlign w:val="center"/>
          </w:tcPr>
          <w:p w:rsidR="00492A65" w:rsidRDefault="00492A65" w:rsidP="00A101C4">
            <w:pPr>
              <w:adjustRightInd w:val="0"/>
              <w:snapToGrid w:val="0"/>
              <w:rPr>
                <w:rFonts w:eastAsia="仿宋"/>
                <w:sz w:val="22"/>
              </w:rPr>
            </w:pPr>
            <w:r>
              <w:rPr>
                <w:rFonts w:eastAsia="仿宋" w:hint="eastAsia"/>
                <w:sz w:val="22"/>
              </w:rPr>
              <w:t>05-02-050</w:t>
            </w:r>
          </w:p>
        </w:tc>
        <w:tc>
          <w:tcPr>
            <w:tcW w:w="2401" w:type="pct"/>
            <w:vAlign w:val="center"/>
          </w:tcPr>
          <w:p w:rsidR="00492A65" w:rsidRPr="00624CD9" w:rsidRDefault="00492A65" w:rsidP="00624CD9">
            <w:pPr>
              <w:adjustRightInd w:val="0"/>
              <w:snapToGrid w:val="0"/>
              <w:ind w:firstLineChars="200" w:firstLine="440"/>
              <w:rPr>
                <w:rFonts w:hAnsi="仿宋"/>
                <w:sz w:val="22"/>
              </w:rPr>
            </w:pPr>
            <w:r w:rsidRPr="00624CD9">
              <w:rPr>
                <w:rFonts w:hAnsi="仿宋" w:hint="eastAsia"/>
                <w:sz w:val="22"/>
              </w:rPr>
              <w:t>市政工程</w:t>
            </w:r>
          </w:p>
        </w:tc>
        <w:tc>
          <w:tcPr>
            <w:tcW w:w="1913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100" w:firstLine="220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86" w:type="pct"/>
            <w:vAlign w:val="center"/>
          </w:tcPr>
          <w:p w:rsidR="00492A65" w:rsidRDefault="00492A65" w:rsidP="00A101C4">
            <w:pPr>
              <w:adjustRightInd w:val="0"/>
              <w:snapToGrid w:val="0"/>
              <w:rPr>
                <w:rFonts w:eastAsia="仿宋"/>
                <w:sz w:val="22"/>
              </w:rPr>
            </w:pPr>
            <w:r>
              <w:rPr>
                <w:rFonts w:eastAsia="仿宋" w:hint="eastAsia"/>
                <w:sz w:val="22"/>
              </w:rPr>
              <w:t>05-02-060</w:t>
            </w:r>
          </w:p>
        </w:tc>
        <w:tc>
          <w:tcPr>
            <w:tcW w:w="2401" w:type="pct"/>
            <w:vAlign w:val="center"/>
          </w:tcPr>
          <w:p w:rsidR="00492A65" w:rsidRPr="00624CD9" w:rsidRDefault="00492A65" w:rsidP="00624CD9">
            <w:pPr>
              <w:adjustRightInd w:val="0"/>
              <w:snapToGrid w:val="0"/>
              <w:ind w:firstLineChars="200" w:firstLine="440"/>
              <w:rPr>
                <w:rFonts w:hAnsi="仿宋"/>
                <w:sz w:val="22"/>
              </w:rPr>
            </w:pPr>
            <w:r w:rsidRPr="00624CD9">
              <w:rPr>
                <w:rFonts w:hAnsi="仿宋" w:hint="eastAsia"/>
                <w:sz w:val="22"/>
              </w:rPr>
              <w:t>风景园林规划与设计</w:t>
            </w:r>
          </w:p>
        </w:tc>
        <w:tc>
          <w:tcPr>
            <w:tcW w:w="1913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100" w:firstLine="220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86" w:type="pct"/>
            <w:vAlign w:val="center"/>
          </w:tcPr>
          <w:p w:rsidR="00492A65" w:rsidRDefault="00492A65" w:rsidP="00A101C4">
            <w:pPr>
              <w:adjustRightInd w:val="0"/>
              <w:snapToGrid w:val="0"/>
              <w:rPr>
                <w:rFonts w:eastAsia="仿宋"/>
                <w:sz w:val="22"/>
              </w:rPr>
            </w:pPr>
          </w:p>
        </w:tc>
        <w:tc>
          <w:tcPr>
            <w:tcW w:w="2401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100" w:firstLine="220"/>
              <w:rPr>
                <w:rFonts w:eastAsia="仿宋"/>
                <w:sz w:val="22"/>
              </w:rPr>
            </w:pPr>
          </w:p>
        </w:tc>
        <w:tc>
          <w:tcPr>
            <w:tcW w:w="1913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100" w:firstLine="220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86" w:type="pct"/>
            <w:vAlign w:val="center"/>
          </w:tcPr>
          <w:p w:rsidR="00492A65" w:rsidRDefault="00492A65" w:rsidP="00A101C4">
            <w:pPr>
              <w:adjustRightInd w:val="0"/>
              <w:snapToGrid w:val="0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b/>
                <w:bCs/>
                <w:sz w:val="22"/>
              </w:rPr>
              <w:t>05-03</w:t>
            </w:r>
          </w:p>
        </w:tc>
        <w:tc>
          <w:tcPr>
            <w:tcW w:w="2401" w:type="pct"/>
            <w:vAlign w:val="center"/>
          </w:tcPr>
          <w:p w:rsidR="00492A65" w:rsidRDefault="00492A65" w:rsidP="00A101C4">
            <w:pPr>
              <w:tabs>
                <w:tab w:val="left" w:pos="252"/>
              </w:tabs>
              <w:adjustRightInd w:val="0"/>
              <w:snapToGrid w:val="0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土木工程</w:t>
            </w:r>
          </w:p>
        </w:tc>
        <w:tc>
          <w:tcPr>
            <w:tcW w:w="1913" w:type="pct"/>
            <w:vAlign w:val="center"/>
          </w:tcPr>
          <w:p w:rsidR="00492A65" w:rsidRDefault="00492A65" w:rsidP="00A101C4">
            <w:pPr>
              <w:rPr>
                <w:spacing w:val="-12"/>
                <w:sz w:val="22"/>
              </w:rPr>
            </w:pPr>
            <w:r w:rsidRPr="00BA46D7">
              <w:rPr>
                <w:rFonts w:hAnsi="仿宋"/>
                <w:sz w:val="22"/>
              </w:rPr>
              <w:t>施工技术、爆破工程列入土木工程对应的二级专业内</w:t>
            </w:r>
          </w:p>
        </w:tc>
      </w:tr>
      <w:tr w:rsidR="00492A65" w:rsidRPr="007C3AFE" w:rsidTr="00B333DA">
        <w:trPr>
          <w:jc w:val="center"/>
        </w:trPr>
        <w:tc>
          <w:tcPr>
            <w:tcW w:w="686" w:type="pct"/>
            <w:vAlign w:val="center"/>
          </w:tcPr>
          <w:p w:rsidR="00492A65" w:rsidRDefault="00492A65" w:rsidP="00A101C4">
            <w:pPr>
              <w:adjustRightInd w:val="0"/>
              <w:snapToGrid w:val="0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05-03-010</w:t>
            </w:r>
          </w:p>
        </w:tc>
        <w:tc>
          <w:tcPr>
            <w:tcW w:w="2401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工程力学</w:t>
            </w:r>
          </w:p>
        </w:tc>
        <w:tc>
          <w:tcPr>
            <w:tcW w:w="1913" w:type="pct"/>
            <w:vAlign w:val="center"/>
          </w:tcPr>
          <w:p w:rsidR="00492A65" w:rsidRDefault="00492A65" w:rsidP="00A101C4">
            <w:pPr>
              <w:adjustRightInd w:val="0"/>
              <w:snapToGrid w:val="0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86" w:type="pct"/>
            <w:vAlign w:val="center"/>
          </w:tcPr>
          <w:p w:rsidR="00492A65" w:rsidRDefault="00492A65" w:rsidP="00A101C4">
            <w:pPr>
              <w:adjustRightInd w:val="0"/>
              <w:snapToGrid w:val="0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05-03-020</w:t>
            </w:r>
          </w:p>
        </w:tc>
        <w:tc>
          <w:tcPr>
            <w:tcW w:w="2401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土木工程材料</w:t>
            </w:r>
          </w:p>
        </w:tc>
        <w:tc>
          <w:tcPr>
            <w:tcW w:w="1913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100" w:firstLine="220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86" w:type="pct"/>
            <w:vAlign w:val="center"/>
          </w:tcPr>
          <w:p w:rsidR="00492A65" w:rsidRDefault="00492A65" w:rsidP="00A101C4">
            <w:pPr>
              <w:adjustRightInd w:val="0"/>
              <w:snapToGrid w:val="0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05-03-030</w:t>
            </w:r>
          </w:p>
        </w:tc>
        <w:tc>
          <w:tcPr>
            <w:tcW w:w="2401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结构工程</w:t>
            </w:r>
          </w:p>
        </w:tc>
        <w:tc>
          <w:tcPr>
            <w:tcW w:w="1913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100" w:firstLine="220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86" w:type="pct"/>
            <w:vAlign w:val="center"/>
          </w:tcPr>
          <w:p w:rsidR="00492A65" w:rsidRDefault="00492A65" w:rsidP="00A101C4">
            <w:pPr>
              <w:adjustRightInd w:val="0"/>
              <w:snapToGrid w:val="0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05-03-040</w:t>
            </w:r>
          </w:p>
        </w:tc>
        <w:tc>
          <w:tcPr>
            <w:tcW w:w="2401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桥梁工程</w:t>
            </w:r>
          </w:p>
        </w:tc>
        <w:tc>
          <w:tcPr>
            <w:tcW w:w="1913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100" w:firstLine="220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86" w:type="pct"/>
            <w:vAlign w:val="center"/>
          </w:tcPr>
          <w:p w:rsidR="00492A65" w:rsidRDefault="00492A65" w:rsidP="00A101C4">
            <w:pPr>
              <w:adjustRightInd w:val="0"/>
              <w:snapToGrid w:val="0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05-03-050</w:t>
            </w:r>
          </w:p>
        </w:tc>
        <w:tc>
          <w:tcPr>
            <w:tcW w:w="2401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道路与铁路工程</w:t>
            </w:r>
          </w:p>
        </w:tc>
        <w:tc>
          <w:tcPr>
            <w:tcW w:w="1913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100" w:firstLine="220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86" w:type="pct"/>
            <w:vAlign w:val="center"/>
          </w:tcPr>
          <w:p w:rsidR="00492A65" w:rsidRDefault="00492A65" w:rsidP="00A101C4">
            <w:pPr>
              <w:adjustRightInd w:val="0"/>
              <w:snapToGrid w:val="0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05-03-060</w:t>
            </w:r>
          </w:p>
        </w:tc>
        <w:tc>
          <w:tcPr>
            <w:tcW w:w="2401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岩土工程</w:t>
            </w:r>
          </w:p>
        </w:tc>
        <w:tc>
          <w:tcPr>
            <w:tcW w:w="1913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100" w:firstLine="220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86" w:type="pct"/>
            <w:vAlign w:val="center"/>
          </w:tcPr>
          <w:p w:rsidR="00492A65" w:rsidRDefault="00492A65" w:rsidP="00A101C4">
            <w:pPr>
              <w:adjustRightInd w:val="0"/>
              <w:snapToGrid w:val="0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05-03-070</w:t>
            </w:r>
          </w:p>
        </w:tc>
        <w:tc>
          <w:tcPr>
            <w:tcW w:w="2401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地下工程与隧道工程</w:t>
            </w:r>
          </w:p>
        </w:tc>
        <w:tc>
          <w:tcPr>
            <w:tcW w:w="1913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100" w:firstLine="220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86" w:type="pct"/>
            <w:vAlign w:val="center"/>
          </w:tcPr>
          <w:p w:rsidR="00492A65" w:rsidRDefault="00492A65" w:rsidP="00A101C4">
            <w:pPr>
              <w:adjustRightInd w:val="0"/>
              <w:snapToGrid w:val="0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05-03-080</w:t>
            </w:r>
          </w:p>
        </w:tc>
        <w:tc>
          <w:tcPr>
            <w:tcW w:w="2401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土木工程抗灾与防护工程</w:t>
            </w:r>
          </w:p>
        </w:tc>
        <w:tc>
          <w:tcPr>
            <w:tcW w:w="1913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100" w:firstLine="220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86" w:type="pct"/>
            <w:vAlign w:val="center"/>
          </w:tcPr>
          <w:p w:rsidR="00492A65" w:rsidRDefault="00492A65" w:rsidP="00A101C4">
            <w:pPr>
              <w:adjustRightInd w:val="0"/>
              <w:snapToGrid w:val="0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05-03-090</w:t>
            </w:r>
          </w:p>
        </w:tc>
        <w:tc>
          <w:tcPr>
            <w:tcW w:w="2401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工程地质与水文地质</w:t>
            </w:r>
          </w:p>
        </w:tc>
        <w:tc>
          <w:tcPr>
            <w:tcW w:w="1913" w:type="pct"/>
            <w:vAlign w:val="center"/>
          </w:tcPr>
          <w:p w:rsidR="00492A65" w:rsidRDefault="00492A65" w:rsidP="00A101C4">
            <w:pPr>
              <w:rPr>
                <w:sz w:val="22"/>
              </w:rPr>
            </w:pPr>
            <w:r w:rsidRPr="00BA46D7">
              <w:rPr>
                <w:rFonts w:hAnsi="仿宋"/>
                <w:sz w:val="22"/>
              </w:rPr>
              <w:t>含地质灾害防治</w:t>
            </w:r>
          </w:p>
        </w:tc>
      </w:tr>
      <w:tr w:rsidR="00492A65" w:rsidRPr="007C3AFE" w:rsidTr="00B333DA">
        <w:trPr>
          <w:jc w:val="center"/>
        </w:trPr>
        <w:tc>
          <w:tcPr>
            <w:tcW w:w="686" w:type="pct"/>
            <w:vAlign w:val="center"/>
          </w:tcPr>
          <w:p w:rsidR="00492A65" w:rsidRDefault="00492A65" w:rsidP="00A101C4">
            <w:pPr>
              <w:adjustRightInd w:val="0"/>
              <w:snapToGrid w:val="0"/>
              <w:rPr>
                <w:rFonts w:eastAsia="仿宋"/>
                <w:sz w:val="22"/>
              </w:rPr>
            </w:pPr>
          </w:p>
        </w:tc>
        <w:tc>
          <w:tcPr>
            <w:tcW w:w="2401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100" w:firstLine="220"/>
              <w:rPr>
                <w:rFonts w:eastAsia="仿宋"/>
                <w:sz w:val="22"/>
              </w:rPr>
            </w:pPr>
          </w:p>
        </w:tc>
        <w:tc>
          <w:tcPr>
            <w:tcW w:w="1913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100" w:firstLine="220"/>
              <w:rPr>
                <w:sz w:val="22"/>
              </w:rPr>
            </w:pPr>
          </w:p>
        </w:tc>
      </w:tr>
      <w:tr w:rsidR="00492A65" w:rsidRPr="007C3AFE" w:rsidTr="00B333DA">
        <w:trPr>
          <w:trHeight w:val="268"/>
          <w:jc w:val="center"/>
        </w:trPr>
        <w:tc>
          <w:tcPr>
            <w:tcW w:w="686" w:type="pct"/>
            <w:vAlign w:val="center"/>
          </w:tcPr>
          <w:p w:rsidR="00492A65" w:rsidRDefault="00492A65" w:rsidP="00A101C4">
            <w:pPr>
              <w:adjustRightInd w:val="0"/>
              <w:snapToGrid w:val="0"/>
              <w:rPr>
                <w:rFonts w:eastAsia="仿宋"/>
                <w:sz w:val="22"/>
              </w:rPr>
            </w:pPr>
            <w:r w:rsidRPr="00BA46D7">
              <w:rPr>
                <w:b/>
                <w:bCs/>
                <w:sz w:val="22"/>
              </w:rPr>
              <w:t>05-04</w:t>
            </w:r>
          </w:p>
        </w:tc>
        <w:tc>
          <w:tcPr>
            <w:tcW w:w="2401" w:type="pct"/>
            <w:vAlign w:val="center"/>
          </w:tcPr>
          <w:p w:rsidR="00492A65" w:rsidRDefault="00492A65" w:rsidP="00A101C4">
            <w:pPr>
              <w:adjustRightInd w:val="0"/>
              <w:snapToGrid w:val="0"/>
              <w:rPr>
                <w:rFonts w:eastAsia="仿宋"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测绘工程</w:t>
            </w:r>
          </w:p>
        </w:tc>
        <w:tc>
          <w:tcPr>
            <w:tcW w:w="1913" w:type="pct"/>
            <w:vAlign w:val="center"/>
          </w:tcPr>
          <w:p w:rsidR="00492A65" w:rsidRDefault="00492A65" w:rsidP="00A101C4">
            <w:pPr>
              <w:rPr>
                <w:spacing w:val="-10"/>
                <w:sz w:val="22"/>
              </w:rPr>
            </w:pPr>
            <w:r w:rsidRPr="00BA46D7">
              <w:rPr>
                <w:rFonts w:hAnsi="仿宋"/>
                <w:sz w:val="22"/>
              </w:rPr>
              <w:t>不含遥感、传感器、仪器</w:t>
            </w:r>
          </w:p>
        </w:tc>
      </w:tr>
      <w:tr w:rsidR="00492A65" w:rsidRPr="007C3AFE" w:rsidTr="00B333DA">
        <w:trPr>
          <w:jc w:val="center"/>
        </w:trPr>
        <w:tc>
          <w:tcPr>
            <w:tcW w:w="686" w:type="pct"/>
            <w:vAlign w:val="center"/>
          </w:tcPr>
          <w:p w:rsidR="00492A65" w:rsidRDefault="00492A65" w:rsidP="00A101C4">
            <w:pPr>
              <w:adjustRightInd w:val="0"/>
              <w:snapToGrid w:val="0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sz w:val="22"/>
              </w:rPr>
              <w:t>05-04-010</w:t>
            </w:r>
          </w:p>
        </w:tc>
        <w:tc>
          <w:tcPr>
            <w:tcW w:w="2401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大地测量与测量工程</w:t>
            </w:r>
          </w:p>
        </w:tc>
        <w:tc>
          <w:tcPr>
            <w:tcW w:w="1913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100" w:firstLine="220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86" w:type="pct"/>
            <w:vAlign w:val="center"/>
          </w:tcPr>
          <w:p w:rsidR="00492A65" w:rsidRDefault="00492A65" w:rsidP="00A101C4">
            <w:pPr>
              <w:adjustRightInd w:val="0"/>
              <w:snapToGrid w:val="0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05-04-020</w:t>
            </w:r>
          </w:p>
        </w:tc>
        <w:tc>
          <w:tcPr>
            <w:tcW w:w="2401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摄影测量与航天测绘</w:t>
            </w:r>
          </w:p>
        </w:tc>
        <w:tc>
          <w:tcPr>
            <w:tcW w:w="1913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100" w:firstLine="220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86" w:type="pct"/>
            <w:vAlign w:val="center"/>
          </w:tcPr>
          <w:p w:rsidR="00492A65" w:rsidRDefault="00492A65" w:rsidP="00A101C4">
            <w:pPr>
              <w:adjustRightInd w:val="0"/>
              <w:snapToGrid w:val="0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sz w:val="22"/>
              </w:rPr>
              <w:t>05-04-030</w:t>
            </w:r>
          </w:p>
        </w:tc>
        <w:tc>
          <w:tcPr>
            <w:tcW w:w="2401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地图制图与地理信息工程</w:t>
            </w:r>
          </w:p>
        </w:tc>
        <w:tc>
          <w:tcPr>
            <w:tcW w:w="1913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100" w:firstLine="220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86" w:type="pct"/>
            <w:vAlign w:val="center"/>
          </w:tcPr>
          <w:p w:rsidR="00492A65" w:rsidRDefault="00492A65" w:rsidP="00A101C4">
            <w:pPr>
              <w:adjustRightInd w:val="0"/>
              <w:snapToGrid w:val="0"/>
              <w:rPr>
                <w:rFonts w:eastAsia="仿宋"/>
                <w:sz w:val="22"/>
              </w:rPr>
            </w:pPr>
          </w:p>
        </w:tc>
        <w:tc>
          <w:tcPr>
            <w:tcW w:w="2401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100" w:firstLine="220"/>
              <w:rPr>
                <w:rFonts w:eastAsia="仿宋"/>
                <w:sz w:val="22"/>
              </w:rPr>
            </w:pPr>
          </w:p>
        </w:tc>
        <w:tc>
          <w:tcPr>
            <w:tcW w:w="1913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100" w:firstLine="220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86" w:type="pct"/>
            <w:vAlign w:val="center"/>
          </w:tcPr>
          <w:p w:rsidR="00492A65" w:rsidRDefault="00492A65" w:rsidP="00A101C4">
            <w:pPr>
              <w:adjustRightInd w:val="0"/>
              <w:snapToGrid w:val="0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b/>
                <w:bCs/>
                <w:sz w:val="22"/>
              </w:rPr>
              <w:t>05-05</w:t>
            </w:r>
          </w:p>
        </w:tc>
        <w:tc>
          <w:tcPr>
            <w:tcW w:w="2401" w:type="pct"/>
            <w:vAlign w:val="center"/>
          </w:tcPr>
          <w:p w:rsidR="00492A65" w:rsidRDefault="00492A65" w:rsidP="00A101C4">
            <w:pPr>
              <w:adjustRightInd w:val="0"/>
              <w:snapToGrid w:val="0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水利工程</w:t>
            </w:r>
          </w:p>
        </w:tc>
        <w:tc>
          <w:tcPr>
            <w:tcW w:w="1913" w:type="pct"/>
            <w:vAlign w:val="center"/>
          </w:tcPr>
          <w:p w:rsidR="00492A65" w:rsidRDefault="00492A65" w:rsidP="00A101C4">
            <w:pPr>
              <w:adjustRightInd w:val="0"/>
              <w:snapToGrid w:val="0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86" w:type="pct"/>
            <w:vAlign w:val="center"/>
          </w:tcPr>
          <w:p w:rsidR="00492A65" w:rsidRDefault="00492A65" w:rsidP="00A101C4">
            <w:pPr>
              <w:adjustRightInd w:val="0"/>
              <w:snapToGrid w:val="0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05-05-010</w:t>
            </w:r>
          </w:p>
        </w:tc>
        <w:tc>
          <w:tcPr>
            <w:tcW w:w="2401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水文学与水资源</w:t>
            </w:r>
          </w:p>
        </w:tc>
        <w:tc>
          <w:tcPr>
            <w:tcW w:w="1913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100" w:firstLine="220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86" w:type="pct"/>
            <w:vAlign w:val="center"/>
          </w:tcPr>
          <w:p w:rsidR="00492A65" w:rsidRDefault="00492A65" w:rsidP="00A101C4">
            <w:pPr>
              <w:adjustRightInd w:val="0"/>
              <w:snapToGrid w:val="0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05-05-020</w:t>
            </w:r>
          </w:p>
        </w:tc>
        <w:tc>
          <w:tcPr>
            <w:tcW w:w="2401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水力学与河流动力学</w:t>
            </w:r>
          </w:p>
        </w:tc>
        <w:tc>
          <w:tcPr>
            <w:tcW w:w="1913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100" w:firstLine="220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86" w:type="pct"/>
            <w:vAlign w:val="center"/>
          </w:tcPr>
          <w:p w:rsidR="00492A65" w:rsidRDefault="00492A65" w:rsidP="00A101C4">
            <w:pPr>
              <w:adjustRightInd w:val="0"/>
              <w:snapToGrid w:val="0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05-05-030</w:t>
            </w:r>
          </w:p>
        </w:tc>
        <w:tc>
          <w:tcPr>
            <w:tcW w:w="2401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水工结构工程</w:t>
            </w:r>
          </w:p>
        </w:tc>
        <w:tc>
          <w:tcPr>
            <w:tcW w:w="1913" w:type="pct"/>
            <w:vAlign w:val="center"/>
          </w:tcPr>
          <w:p w:rsidR="00492A65" w:rsidRDefault="00492A65" w:rsidP="00A101C4">
            <w:pPr>
              <w:adjustRightInd w:val="0"/>
              <w:snapToGrid w:val="0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86" w:type="pct"/>
            <w:vAlign w:val="center"/>
          </w:tcPr>
          <w:p w:rsidR="00492A65" w:rsidRDefault="00492A65" w:rsidP="00A101C4">
            <w:pPr>
              <w:adjustRightInd w:val="0"/>
              <w:snapToGrid w:val="0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05-05-040</w:t>
            </w:r>
          </w:p>
        </w:tc>
        <w:tc>
          <w:tcPr>
            <w:tcW w:w="2401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水利水电工程</w:t>
            </w:r>
          </w:p>
        </w:tc>
        <w:tc>
          <w:tcPr>
            <w:tcW w:w="1913" w:type="pct"/>
            <w:vAlign w:val="center"/>
          </w:tcPr>
          <w:p w:rsidR="00492A65" w:rsidRDefault="00492A65" w:rsidP="00A101C4">
            <w:pPr>
              <w:rPr>
                <w:rFonts w:hAnsi="仿宋"/>
                <w:sz w:val="22"/>
              </w:rPr>
            </w:pPr>
            <w:proofErr w:type="gramStart"/>
            <w:r w:rsidRPr="00BA46D7">
              <w:rPr>
                <w:rFonts w:hAnsi="仿宋"/>
                <w:sz w:val="22"/>
              </w:rPr>
              <w:t>不</w:t>
            </w:r>
            <w:proofErr w:type="gramEnd"/>
            <w:r w:rsidRPr="00BA46D7">
              <w:rPr>
                <w:rFonts w:hAnsi="仿宋"/>
                <w:sz w:val="22"/>
              </w:rPr>
              <w:t>含水电设备与运营</w:t>
            </w:r>
          </w:p>
        </w:tc>
      </w:tr>
      <w:tr w:rsidR="00492A65" w:rsidRPr="007C3AFE" w:rsidTr="00B333DA">
        <w:trPr>
          <w:jc w:val="center"/>
        </w:trPr>
        <w:tc>
          <w:tcPr>
            <w:tcW w:w="686" w:type="pct"/>
            <w:vAlign w:val="center"/>
          </w:tcPr>
          <w:p w:rsidR="00492A65" w:rsidRDefault="00492A65" w:rsidP="00A101C4">
            <w:pPr>
              <w:adjustRightInd w:val="0"/>
              <w:snapToGrid w:val="0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05-05-050</w:t>
            </w:r>
          </w:p>
        </w:tc>
        <w:tc>
          <w:tcPr>
            <w:tcW w:w="2401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港口、水道、海岸及近海工程</w:t>
            </w:r>
          </w:p>
        </w:tc>
        <w:tc>
          <w:tcPr>
            <w:tcW w:w="1913" w:type="pct"/>
            <w:vAlign w:val="center"/>
          </w:tcPr>
          <w:p w:rsidR="00492A65" w:rsidRDefault="00492A65" w:rsidP="00A101C4">
            <w:pPr>
              <w:rPr>
                <w:rFonts w:hAnsi="仿宋"/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86" w:type="pct"/>
            <w:vAlign w:val="center"/>
          </w:tcPr>
          <w:p w:rsidR="00492A65" w:rsidRDefault="00492A65" w:rsidP="00A101C4">
            <w:pPr>
              <w:adjustRightInd w:val="0"/>
              <w:snapToGrid w:val="0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05-05-060</w:t>
            </w:r>
          </w:p>
        </w:tc>
        <w:tc>
          <w:tcPr>
            <w:tcW w:w="2401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农田水利工程</w:t>
            </w:r>
          </w:p>
        </w:tc>
        <w:tc>
          <w:tcPr>
            <w:tcW w:w="1913" w:type="pct"/>
            <w:vAlign w:val="center"/>
          </w:tcPr>
          <w:p w:rsidR="00492A65" w:rsidRDefault="00492A65" w:rsidP="00A101C4">
            <w:pPr>
              <w:rPr>
                <w:rFonts w:hAnsi="仿宋"/>
                <w:sz w:val="22"/>
              </w:rPr>
            </w:pPr>
            <w:r w:rsidRPr="00BA46D7">
              <w:rPr>
                <w:rFonts w:hAnsi="仿宋"/>
                <w:sz w:val="22"/>
              </w:rPr>
              <w:t>重点为灌溉与排水工程</w:t>
            </w:r>
          </w:p>
        </w:tc>
      </w:tr>
    </w:tbl>
    <w:p w:rsidR="00492A65" w:rsidRPr="00780B78" w:rsidRDefault="00492A65" w:rsidP="00492A65">
      <w:pPr>
        <w:adjustRightInd w:val="0"/>
        <w:jc w:val="center"/>
        <w:rPr>
          <w:rFonts w:ascii="宋体" w:hAnsi="宋体"/>
          <w:b/>
          <w:bCs/>
          <w:sz w:val="22"/>
        </w:rPr>
      </w:pPr>
      <w:bookmarkStart w:id="4" w:name="_Toc33985778"/>
    </w:p>
    <w:p w:rsidR="00492A65" w:rsidRPr="007C3AFE" w:rsidRDefault="00492A65" w:rsidP="00492A65">
      <w:pPr>
        <w:adjustRightInd w:val="0"/>
        <w:spacing w:before="120" w:after="120" w:line="480" w:lineRule="exact"/>
        <w:jc w:val="center"/>
        <w:rPr>
          <w:rFonts w:ascii="宋体" w:hAnsi="宋体"/>
          <w:b/>
          <w:bCs/>
          <w:sz w:val="28"/>
          <w:szCs w:val="36"/>
        </w:rPr>
      </w:pPr>
      <w:r w:rsidRPr="00BA46D7">
        <w:rPr>
          <w:rFonts w:ascii="宋体" w:hAnsi="宋体"/>
          <w:b/>
          <w:bCs/>
          <w:sz w:val="28"/>
          <w:szCs w:val="36"/>
        </w:rPr>
        <w:t>环境与轻纺工程学部</w:t>
      </w:r>
      <w:bookmarkEnd w:id="4"/>
    </w:p>
    <w:tbl>
      <w:tblPr>
        <w:tblW w:w="53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9"/>
        <w:gridCol w:w="4379"/>
        <w:gridCol w:w="3546"/>
      </w:tblGrid>
      <w:tr w:rsidR="00492A65" w:rsidRPr="007C3AFE" w:rsidTr="00B333DA">
        <w:trPr>
          <w:trHeight w:hRule="exact" w:val="454"/>
          <w:tblHeader/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jc w:val="center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代</w:t>
            </w:r>
            <w:r w:rsidRPr="00BA46D7">
              <w:rPr>
                <w:b/>
                <w:bCs/>
                <w:sz w:val="22"/>
              </w:rPr>
              <w:t xml:space="preserve">  </w:t>
            </w:r>
            <w:r w:rsidRPr="00BA46D7">
              <w:rPr>
                <w:rFonts w:hAnsi="仿宋"/>
                <w:b/>
                <w:bCs/>
                <w:sz w:val="22"/>
              </w:rPr>
              <w:t>码</w:t>
            </w: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jc w:val="center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专业学科名称</w:t>
            </w: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说</w:t>
            </w:r>
            <w:r w:rsidRPr="00BA46D7">
              <w:rPr>
                <w:b/>
                <w:bCs/>
                <w:sz w:val="22"/>
              </w:rPr>
              <w:t xml:space="preserve">    </w:t>
            </w:r>
            <w:r w:rsidRPr="00BA46D7">
              <w:rPr>
                <w:rFonts w:hAnsi="仿宋"/>
                <w:b/>
                <w:bCs/>
                <w:sz w:val="22"/>
              </w:rPr>
              <w:t>明</w:t>
            </w:r>
          </w:p>
        </w:tc>
      </w:tr>
      <w:tr w:rsidR="00492A65" w:rsidRPr="007C3AFE" w:rsidTr="00B333DA">
        <w:trPr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b/>
                <w:bCs/>
                <w:sz w:val="22"/>
              </w:rPr>
              <w:t>06-01</w:t>
            </w: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环境科学技术</w:t>
            </w: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06-01-010</w:t>
            </w: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环境区域污染控制技术</w:t>
            </w: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06-01-020</w:t>
            </w: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环境监测技术</w:t>
            </w:r>
          </w:p>
        </w:tc>
        <w:tc>
          <w:tcPr>
            <w:tcW w:w="1937" w:type="pct"/>
          </w:tcPr>
          <w:p w:rsidR="00492A65" w:rsidRDefault="00492A65" w:rsidP="00A101C4">
            <w:pPr>
              <w:jc w:val="left"/>
              <w:rPr>
                <w:sz w:val="22"/>
                <w:szCs w:val="20"/>
              </w:rPr>
            </w:pPr>
            <w:r w:rsidRPr="00BA46D7">
              <w:rPr>
                <w:rFonts w:hAnsi="仿宋"/>
                <w:sz w:val="22"/>
                <w:szCs w:val="20"/>
              </w:rPr>
              <w:t>包括各环境介质、各因子监测技术、方法与装备；环境预警预测技术；</w:t>
            </w:r>
            <w:r w:rsidRPr="00BA46D7">
              <w:rPr>
                <w:rFonts w:hAnsi="仿宋"/>
                <w:sz w:val="22"/>
                <w:szCs w:val="20"/>
              </w:rPr>
              <w:lastRenderedPageBreak/>
              <w:t>环境辐射监测和放射性监测技术</w:t>
            </w:r>
          </w:p>
        </w:tc>
      </w:tr>
      <w:tr w:rsidR="00492A65" w:rsidRPr="007C3AFE" w:rsidTr="00B333DA">
        <w:trPr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30"/>
                <w:attr w:name="IsLunarDate" w:val="False"/>
                <w:attr w:name="IsROCDate" w:val="False"/>
              </w:smartTagPr>
              <w:r w:rsidRPr="00BA46D7">
                <w:rPr>
                  <w:sz w:val="22"/>
                </w:rPr>
                <w:lastRenderedPageBreak/>
                <w:t>06-01-030</w:t>
              </w:r>
            </w:smartTag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环境毒理与风险评价技术</w:t>
            </w:r>
          </w:p>
        </w:tc>
        <w:tc>
          <w:tcPr>
            <w:tcW w:w="1937" w:type="pct"/>
          </w:tcPr>
          <w:p w:rsidR="00492A65" w:rsidRDefault="00492A65" w:rsidP="00A101C4">
            <w:pPr>
              <w:jc w:val="left"/>
              <w:rPr>
                <w:sz w:val="22"/>
                <w:szCs w:val="20"/>
              </w:rPr>
            </w:pPr>
            <w:r w:rsidRPr="00BA46D7">
              <w:rPr>
                <w:rFonts w:hAnsi="仿宋"/>
                <w:sz w:val="22"/>
                <w:szCs w:val="20"/>
              </w:rPr>
              <w:t>包括化学品与污染物的环境行为、生态效应，与对环境生物毒性实验技术，及其对生态环境与人体健康风险性评价的方法与技术</w:t>
            </w:r>
          </w:p>
        </w:tc>
      </w:tr>
      <w:tr w:rsidR="00492A65" w:rsidRPr="007C3AFE" w:rsidTr="00B333DA">
        <w:trPr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06-01-040</w:t>
            </w: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环境规划与环境影响预测技术</w:t>
            </w: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jc w:val="left"/>
              <w:rPr>
                <w:sz w:val="22"/>
                <w:szCs w:val="20"/>
              </w:rPr>
            </w:pPr>
            <w:r w:rsidRPr="00BA46D7">
              <w:rPr>
                <w:rFonts w:hAnsi="仿宋"/>
                <w:sz w:val="22"/>
                <w:szCs w:val="20"/>
              </w:rPr>
              <w:t>包括环境区域规划、设计及对未来影响预测技术</w:t>
            </w:r>
          </w:p>
        </w:tc>
      </w:tr>
      <w:tr w:rsidR="00492A65" w:rsidRPr="007C3AFE" w:rsidTr="00B333DA">
        <w:trPr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06-01-050</w:t>
            </w: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环境信息技术</w:t>
            </w: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jc w:val="left"/>
              <w:rPr>
                <w:sz w:val="22"/>
                <w:szCs w:val="20"/>
              </w:rPr>
            </w:pPr>
            <w:r w:rsidRPr="00BA46D7">
              <w:rPr>
                <w:rFonts w:hAnsi="仿宋"/>
                <w:sz w:val="22"/>
                <w:szCs w:val="20"/>
              </w:rPr>
              <w:t>包括环境信息的采集（如遥感遥测）、收集、信息处理加工技术</w:t>
            </w:r>
          </w:p>
        </w:tc>
      </w:tr>
      <w:tr w:rsidR="00492A65" w:rsidRPr="007C3AFE" w:rsidTr="00B333DA">
        <w:trPr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06-01-060</w:t>
            </w: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  <w:szCs w:val="20"/>
              </w:rPr>
              <w:t>环境基准与标准</w:t>
            </w: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jc w:val="left"/>
              <w:rPr>
                <w:sz w:val="22"/>
              </w:rPr>
            </w:pPr>
            <w:r w:rsidRPr="00BA46D7">
              <w:rPr>
                <w:rFonts w:hAnsi="仿宋"/>
                <w:sz w:val="22"/>
                <w:szCs w:val="20"/>
              </w:rPr>
              <w:t>包括环境基准研究方法与技术，环境质量标准与排放标准制修订方法与技术</w:t>
            </w:r>
          </w:p>
        </w:tc>
      </w:tr>
      <w:tr w:rsidR="00492A65" w:rsidRPr="007C3AFE" w:rsidTr="00B333DA">
        <w:trPr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i/>
                <w:iCs/>
                <w:sz w:val="22"/>
              </w:rPr>
            </w:pP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b/>
                <w:bCs/>
                <w:sz w:val="22"/>
              </w:rPr>
              <w:t>06-02</w:t>
            </w: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环境工程</w:t>
            </w: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06-02-010</w:t>
            </w: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水污染防治</w:t>
            </w: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06-02-020</w:t>
            </w: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大气污染防治</w:t>
            </w: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06-02-030</w:t>
            </w: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固体废物污染防治与资源化</w:t>
            </w: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06-02-040</w:t>
            </w: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土地污染防治</w:t>
            </w: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06-02-050</w:t>
            </w: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leftChars="228" w:left="479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物理性污染防治</w:t>
            </w: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sz w:val="22"/>
              </w:rPr>
              <w:t>06-02-060</w:t>
            </w: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环境生态保护与修复</w:t>
            </w: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06-02-070</w:t>
            </w: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  <w:szCs w:val="20"/>
              </w:rPr>
              <w:t>放射性污染防治技术</w:t>
            </w: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jc w:val="left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ind w:firstLine="480"/>
              <w:rPr>
                <w:rFonts w:eastAsia="仿宋"/>
                <w:sz w:val="22"/>
              </w:rPr>
            </w:pP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b/>
                <w:bCs/>
                <w:sz w:val="22"/>
              </w:rPr>
              <w:t>06-03</w:t>
            </w: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气象科学</w:t>
            </w: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06-03-010</w:t>
            </w: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天气预报和动力气象</w:t>
            </w: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06-03-020</w:t>
            </w: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气候预测与气候变化</w:t>
            </w: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06-03-030</w:t>
            </w: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大气探测</w:t>
            </w: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06-03-040</w:t>
            </w: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应用气象</w:t>
            </w: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06-03-050</w:t>
            </w: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大气科学工程与技术</w:t>
            </w: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b/>
                <w:bCs/>
                <w:sz w:val="22"/>
              </w:rPr>
              <w:t>06-04</w:t>
            </w: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ind w:rightChars="-33" w:right="-69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海洋科学工程</w:t>
            </w: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06-04-010</w:t>
            </w: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海洋化学工程</w:t>
            </w: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06-04-020</w:t>
            </w: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海底探测与开发工程</w:t>
            </w: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06-04-030</w:t>
            </w: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海洋生态工程</w:t>
            </w: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06-04-040</w:t>
            </w: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海洋环境科学工程与技术</w:t>
            </w: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06-04-050</w:t>
            </w: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  <w:szCs w:val="20"/>
              </w:rPr>
              <w:t>海洋预报与物理海洋工程</w:t>
            </w: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jc w:val="left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b/>
                <w:bCs/>
                <w:sz w:val="22"/>
              </w:rPr>
              <w:t>06-05</w:t>
            </w: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ind w:right="-33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食品科学与工程</w:t>
            </w: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06-05-010</w:t>
            </w: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食品科学</w:t>
            </w: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06-05-020</w:t>
            </w: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食品工程</w:t>
            </w: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06-05-030</w:t>
            </w: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  <w:szCs w:val="20"/>
              </w:rPr>
              <w:t>食品安全科学技术</w:t>
            </w: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jc w:val="left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b/>
                <w:bCs/>
                <w:sz w:val="22"/>
              </w:rPr>
              <w:t>06-06</w:t>
            </w: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纺织科学与工程</w:t>
            </w: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lastRenderedPageBreak/>
              <w:t>06-06-010</w:t>
            </w: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纺织工程</w:t>
            </w: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06-06-020</w:t>
            </w: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纺织材料与纺织品设计</w:t>
            </w: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06-06-030</w:t>
            </w: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纺织化学</w:t>
            </w:r>
            <w:proofErr w:type="gramStart"/>
            <w:r w:rsidRPr="00BA46D7">
              <w:rPr>
                <w:rFonts w:hAnsi="仿宋"/>
                <w:sz w:val="22"/>
              </w:rPr>
              <w:t>与染整工程</w:t>
            </w:r>
            <w:proofErr w:type="gramEnd"/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06-06-040</w:t>
            </w: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产业用纺织材料与非织造技术</w:t>
            </w: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06-06-050</w:t>
            </w: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纤维材料科学与工程</w:t>
            </w: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06-06-060</w:t>
            </w: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服装科学与工程</w:t>
            </w: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06-06-070</w:t>
            </w: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  <w:szCs w:val="20"/>
              </w:rPr>
              <w:t>纺织装备与控制</w:t>
            </w: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jc w:val="left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b/>
                <w:bCs/>
                <w:sz w:val="22"/>
              </w:rPr>
              <w:t>06-07</w:t>
            </w: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轻工技术与工程</w:t>
            </w: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06-07-010</w:t>
            </w: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制浆造纸工程</w:t>
            </w:r>
          </w:p>
        </w:tc>
        <w:tc>
          <w:tcPr>
            <w:tcW w:w="1937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06-07-020</w:t>
            </w: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  <w:szCs w:val="20"/>
              </w:rPr>
            </w:pPr>
            <w:r w:rsidRPr="00BA46D7">
              <w:rPr>
                <w:rFonts w:hAnsi="仿宋"/>
                <w:sz w:val="22"/>
              </w:rPr>
              <w:t>皮革化学与皮革工程</w:t>
            </w:r>
          </w:p>
        </w:tc>
        <w:tc>
          <w:tcPr>
            <w:tcW w:w="1937" w:type="pct"/>
          </w:tcPr>
          <w:p w:rsidR="00492A65" w:rsidRDefault="00492A65" w:rsidP="00A101C4">
            <w:pPr>
              <w:ind w:left="1" w:hanging="1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06-07-030</w:t>
            </w: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  <w:szCs w:val="20"/>
              </w:rPr>
            </w:pPr>
            <w:r w:rsidRPr="00BA46D7">
              <w:rPr>
                <w:rFonts w:hAnsi="仿宋"/>
                <w:sz w:val="22"/>
              </w:rPr>
              <w:t>发酵与轻工生物技术</w:t>
            </w:r>
          </w:p>
        </w:tc>
        <w:tc>
          <w:tcPr>
            <w:tcW w:w="1937" w:type="pct"/>
          </w:tcPr>
          <w:p w:rsidR="00492A65" w:rsidRDefault="00492A65" w:rsidP="00A101C4">
            <w:pPr>
              <w:ind w:left="1" w:hanging="1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06-07-040</w:t>
            </w: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hAnsi="仿宋"/>
                <w:sz w:val="22"/>
              </w:rPr>
            </w:pPr>
            <w:r w:rsidRPr="00BA46D7">
              <w:rPr>
                <w:rFonts w:hAnsi="仿宋" w:hint="eastAsia"/>
                <w:sz w:val="22"/>
              </w:rPr>
              <w:t>轻工化学工程</w:t>
            </w: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adjustRightInd w:val="0"/>
              <w:snapToGrid w:val="0"/>
              <w:rPr>
                <w:rFonts w:hAnsi="仿宋"/>
                <w:sz w:val="22"/>
              </w:rPr>
            </w:pPr>
            <w:r w:rsidRPr="00BA46D7">
              <w:rPr>
                <w:rFonts w:hAnsi="仿宋" w:hint="eastAsia"/>
                <w:sz w:val="22"/>
              </w:rPr>
              <w:t>植物资源高值化利用技术、植物生物质炼制技术、日用化学与化工等</w:t>
            </w:r>
          </w:p>
        </w:tc>
      </w:tr>
      <w:tr w:rsidR="00492A65" w:rsidRPr="007C3AFE" w:rsidTr="00B333DA">
        <w:trPr>
          <w:trHeight w:val="20"/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06-07-050</w:t>
            </w: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轻工装备</w:t>
            </w: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jc w:val="left"/>
              <w:rPr>
                <w:sz w:val="22"/>
              </w:rPr>
            </w:pPr>
          </w:p>
        </w:tc>
      </w:tr>
      <w:tr w:rsidR="00492A65" w:rsidRPr="007C3AFE" w:rsidTr="00B333DA">
        <w:trPr>
          <w:trHeight w:val="20"/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06-07-060</w:t>
            </w: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  <w:szCs w:val="20"/>
              </w:rPr>
              <w:t>家电技术与工程</w:t>
            </w: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jc w:val="left"/>
              <w:rPr>
                <w:sz w:val="22"/>
              </w:rPr>
            </w:pPr>
          </w:p>
        </w:tc>
      </w:tr>
    </w:tbl>
    <w:p w:rsidR="00492A65" w:rsidRPr="0025063B" w:rsidRDefault="00492A65" w:rsidP="00492A65">
      <w:pPr>
        <w:adjustRightInd w:val="0"/>
        <w:jc w:val="center"/>
        <w:rPr>
          <w:rFonts w:ascii="宋体" w:hAnsi="宋体"/>
          <w:b/>
          <w:bCs/>
          <w:sz w:val="22"/>
        </w:rPr>
      </w:pPr>
    </w:p>
    <w:p w:rsidR="00492A65" w:rsidRPr="00B333DA" w:rsidRDefault="00492A65" w:rsidP="00B333DA">
      <w:pPr>
        <w:adjustRightInd w:val="0"/>
        <w:jc w:val="center"/>
        <w:rPr>
          <w:rFonts w:ascii="宋体" w:hAnsi="宋体"/>
          <w:b/>
          <w:bCs/>
          <w:sz w:val="22"/>
        </w:rPr>
      </w:pPr>
    </w:p>
    <w:p w:rsidR="00492A65" w:rsidRPr="007C3AFE" w:rsidRDefault="00492A65" w:rsidP="00492A65">
      <w:pPr>
        <w:adjustRightInd w:val="0"/>
        <w:spacing w:before="120" w:after="120" w:line="480" w:lineRule="exact"/>
        <w:jc w:val="center"/>
        <w:rPr>
          <w:rFonts w:ascii="宋体" w:hAnsi="宋体"/>
          <w:b/>
          <w:bCs/>
          <w:sz w:val="28"/>
          <w:szCs w:val="36"/>
        </w:rPr>
      </w:pPr>
      <w:r w:rsidRPr="00BA46D7">
        <w:rPr>
          <w:rFonts w:ascii="宋体" w:hAnsi="宋体"/>
          <w:b/>
          <w:bCs/>
          <w:sz w:val="28"/>
          <w:szCs w:val="36"/>
        </w:rPr>
        <w:t>农业学部</w:t>
      </w:r>
    </w:p>
    <w:tbl>
      <w:tblPr>
        <w:tblW w:w="53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2"/>
        <w:gridCol w:w="3939"/>
        <w:gridCol w:w="4083"/>
      </w:tblGrid>
      <w:tr w:rsidR="00492A65" w:rsidRPr="007C3AFE" w:rsidTr="00B333DA">
        <w:trPr>
          <w:cantSplit/>
          <w:trHeight w:hRule="exact" w:val="454"/>
          <w:tblHeader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jc w:val="center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代</w:t>
            </w:r>
            <w:r w:rsidRPr="00BA46D7">
              <w:rPr>
                <w:b/>
                <w:bCs/>
                <w:sz w:val="22"/>
              </w:rPr>
              <w:t xml:space="preserve">  </w:t>
            </w:r>
            <w:r w:rsidRPr="00BA46D7">
              <w:rPr>
                <w:rFonts w:hAnsi="仿宋"/>
                <w:b/>
                <w:bCs/>
                <w:sz w:val="22"/>
              </w:rPr>
              <w:t>码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jc w:val="center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专业学科名称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说</w:t>
            </w:r>
            <w:r w:rsidRPr="00BA46D7">
              <w:rPr>
                <w:b/>
                <w:bCs/>
                <w:sz w:val="22"/>
              </w:rPr>
              <w:t xml:space="preserve">    </w:t>
            </w:r>
            <w:r w:rsidRPr="00BA46D7">
              <w:rPr>
                <w:rFonts w:hAnsi="仿宋"/>
                <w:b/>
                <w:bCs/>
                <w:sz w:val="22"/>
              </w:rPr>
              <w:t>明</w:t>
            </w:r>
            <w:r w:rsidRPr="00BA46D7">
              <w:rPr>
                <w:b/>
                <w:bCs/>
                <w:sz w:val="22"/>
              </w:rPr>
              <w:t xml:space="preserve"> </w:t>
            </w: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b/>
                <w:bCs/>
                <w:sz w:val="22"/>
              </w:rPr>
              <w:t>07-01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ind w:rightChars="-33" w:right="-69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作物学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07-01-010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作物栽培学与耕作学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07-01-020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作物</w:t>
            </w:r>
            <w:r>
              <w:rPr>
                <w:rFonts w:hAnsi="仿宋" w:hint="eastAsia"/>
                <w:sz w:val="22"/>
              </w:rPr>
              <w:t>种质资源与</w:t>
            </w:r>
            <w:r w:rsidRPr="00BA46D7">
              <w:rPr>
                <w:rFonts w:hAnsi="仿宋"/>
                <w:sz w:val="22"/>
              </w:rPr>
              <w:t>遗传育种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jc w:val="center"/>
              <w:rPr>
                <w:rFonts w:eastAsia="仿宋"/>
                <w:sz w:val="22"/>
              </w:rPr>
            </w:pP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b/>
                <w:bCs/>
                <w:sz w:val="22"/>
              </w:rPr>
              <w:t>07-02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ind w:rightChars="-33" w:right="-69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农业生物工程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07-02-010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植物生物工程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07-02-020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动物（水产）生物工程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07-02-030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微生物工程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b/>
                <w:bCs/>
                <w:sz w:val="22"/>
              </w:rPr>
              <w:t>07-03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ind w:rightChars="-33" w:right="-69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园艺学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07-03-010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果树学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包含干果、鲜果，以获得干、鲜果品为主的经济林种类纳入果树学范畴，以木材、药用和其他用途为主的经济林种类纳入林学下面相应的二级学科。</w:t>
            </w: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07-03-020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蔬菜学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07-03-030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茶学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07-03-040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  <w:szCs w:val="20"/>
              </w:rPr>
              <w:t>花卉学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jc w:val="center"/>
              <w:rPr>
                <w:rFonts w:eastAsia="仿宋"/>
                <w:sz w:val="22"/>
              </w:rPr>
            </w:pP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b/>
                <w:bCs/>
                <w:sz w:val="22"/>
              </w:rPr>
              <w:t xml:space="preserve">07-04 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ind w:rightChars="-33" w:right="-69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农业资源学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07-04-010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土壤学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Pr="00BA46D7" w:rsidRDefault="00492A65" w:rsidP="00A101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07-04-020</w:t>
            </w:r>
          </w:p>
        </w:tc>
        <w:tc>
          <w:tcPr>
            <w:tcW w:w="2152" w:type="pct"/>
            <w:vAlign w:val="center"/>
          </w:tcPr>
          <w:p w:rsidR="00492A65" w:rsidRPr="00BA46D7" w:rsidRDefault="00492A65" w:rsidP="00A101C4">
            <w:pPr>
              <w:adjustRightInd w:val="0"/>
              <w:snapToGrid w:val="0"/>
              <w:ind w:firstLineChars="200" w:firstLine="440"/>
              <w:rPr>
                <w:rFonts w:hAnsi="仿宋"/>
                <w:sz w:val="22"/>
              </w:rPr>
            </w:pPr>
            <w:r>
              <w:rPr>
                <w:rFonts w:hAnsi="仿宋" w:hint="eastAsia"/>
                <w:sz w:val="22"/>
              </w:rPr>
              <w:t>植物营养学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lastRenderedPageBreak/>
              <w:t>07-04-030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土地资源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07-04-040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农业气象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jc w:val="center"/>
              <w:rPr>
                <w:rFonts w:eastAsia="仿宋"/>
                <w:sz w:val="22"/>
              </w:rPr>
            </w:pP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b/>
                <w:bCs/>
                <w:sz w:val="22"/>
              </w:rPr>
              <w:t>07-05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ind w:rightChars="-33" w:right="-69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植物保护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07-05-010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植物病理学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07-05-020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农业昆虫与有害生物防治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07-05-030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农药学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jc w:val="center"/>
              <w:rPr>
                <w:rFonts w:eastAsia="仿宋"/>
                <w:sz w:val="22"/>
              </w:rPr>
            </w:pP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b/>
                <w:bCs/>
                <w:sz w:val="22"/>
              </w:rPr>
              <w:t xml:space="preserve">07-06 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ind w:rightChars="-33" w:right="-69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应用生态学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07-06-010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农业生态学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07-06-020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森林生态学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07-06-030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草地生态学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07-06-040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湿地生态学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07-06-050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环境生态学</w:t>
            </w:r>
          </w:p>
        </w:tc>
        <w:tc>
          <w:tcPr>
            <w:tcW w:w="2230" w:type="pct"/>
          </w:tcPr>
          <w:p w:rsidR="00492A65" w:rsidRPr="003924BE" w:rsidRDefault="00492A65" w:rsidP="003924BE">
            <w:pPr>
              <w:rPr>
                <w:rFonts w:hAnsi="仿宋"/>
                <w:sz w:val="22"/>
              </w:rPr>
            </w:pPr>
            <w:r w:rsidRPr="003924BE">
              <w:rPr>
                <w:rFonts w:hAnsi="仿宋"/>
                <w:sz w:val="22"/>
              </w:rPr>
              <w:t>含自然生态、产业生态与区域生态</w:t>
            </w: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ind w:rightChars="-33" w:right="-69"/>
              <w:rPr>
                <w:rFonts w:eastAsia="仿宋"/>
                <w:b/>
                <w:bCs/>
                <w:sz w:val="22"/>
              </w:rPr>
            </w:pP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b/>
                <w:bCs/>
                <w:sz w:val="22"/>
              </w:rPr>
              <w:t>07-07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ind w:rightChars="-33" w:right="-69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林</w:t>
            </w:r>
            <w:r w:rsidRPr="00BA46D7">
              <w:rPr>
                <w:b/>
                <w:bCs/>
                <w:sz w:val="22"/>
              </w:rPr>
              <w:t xml:space="preserve">  </w:t>
            </w:r>
            <w:r w:rsidRPr="00BA46D7">
              <w:rPr>
                <w:rFonts w:hAnsi="仿宋"/>
                <w:b/>
                <w:bCs/>
                <w:sz w:val="22"/>
              </w:rPr>
              <w:t>学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07-07-010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林木遗传育种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07-07-020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森林培育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07-07-030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森林保护学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07-07-040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森林经理学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07-07-050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野生动植物保护与利用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07-07-060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园林植物与观赏园艺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07-07-070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水土保持与荒漠化防治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jc w:val="center"/>
              <w:rPr>
                <w:rFonts w:eastAsia="仿宋"/>
                <w:sz w:val="22"/>
              </w:rPr>
            </w:pP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b/>
                <w:bCs/>
                <w:sz w:val="22"/>
              </w:rPr>
              <w:t>07-08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ind w:right="-33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农业工程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07-08-010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农业机械化工程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07-08-020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农业水土工程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07-08-030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农业信息化工程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07-08-040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农产</w:t>
            </w:r>
            <w:r w:rsidRPr="00BA46D7">
              <w:rPr>
                <w:rFonts w:hAnsi="仿宋"/>
                <w:sz w:val="22"/>
                <w:szCs w:val="20"/>
              </w:rPr>
              <w:t>品</w:t>
            </w:r>
            <w:r w:rsidRPr="00BA46D7">
              <w:rPr>
                <w:rFonts w:hAnsi="仿宋"/>
                <w:sz w:val="22"/>
              </w:rPr>
              <w:t>加工与贮藏工程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b/>
                <w:bCs/>
                <w:sz w:val="22"/>
              </w:rPr>
              <w:t xml:space="preserve">07-09 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pStyle w:val="20"/>
              <w:spacing w:line="240" w:lineRule="auto"/>
              <w:ind w:right="-33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林业工程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07-09-010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森林工程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07-09-020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木材科学与技术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07-09-030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林产化学加工工程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ind w:rightChars="-33" w:right="-69"/>
              <w:rPr>
                <w:rFonts w:eastAsia="仿宋"/>
                <w:b/>
                <w:bCs/>
                <w:sz w:val="22"/>
              </w:rPr>
            </w:pP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b/>
                <w:bCs/>
                <w:sz w:val="22"/>
              </w:rPr>
              <w:t>07-10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ind w:rightChars="-33" w:right="-69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畜牧学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07-10-010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动物遗传育种与繁殖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07-10-020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动物饲养与饲料学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07-10-030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草业科学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07-10-040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特种经济动物饲养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jc w:val="center"/>
              <w:rPr>
                <w:rFonts w:eastAsia="仿宋"/>
                <w:sz w:val="22"/>
              </w:rPr>
            </w:pP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b/>
                <w:bCs/>
                <w:sz w:val="22"/>
              </w:rPr>
              <w:lastRenderedPageBreak/>
              <w:t xml:space="preserve">07-11 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ind w:rightChars="-33" w:right="-69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兽医学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07-11-010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基础兽医学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07-11-020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预防兽医学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07-11-030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临床兽医学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07-11-040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proofErr w:type="gramStart"/>
            <w:r w:rsidRPr="00BA46D7">
              <w:rPr>
                <w:rFonts w:hAnsi="仿宋"/>
                <w:sz w:val="22"/>
              </w:rPr>
              <w:t>兽药学</w:t>
            </w:r>
            <w:proofErr w:type="gramEnd"/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b/>
                <w:bCs/>
                <w:sz w:val="22"/>
              </w:rPr>
              <w:t>07-12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ind w:rightChars="-33" w:right="-69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水产学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07-12-010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水产养殖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rPr>
                <w:sz w:val="22"/>
              </w:rPr>
            </w:pPr>
            <w:r w:rsidRPr="00BA46D7">
              <w:rPr>
                <w:rFonts w:hAnsi="仿宋"/>
                <w:sz w:val="22"/>
              </w:rPr>
              <w:t>包括遗传育种学、营养与饲料学、免疫学与病害控制</w:t>
            </w: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07-12-020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捕捞与工程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07-12-030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渔业资源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07-12-040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水产品加工与贮藏工程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</w:tbl>
    <w:p w:rsidR="00492A65" w:rsidRPr="00B333DA" w:rsidRDefault="00492A65" w:rsidP="00492A65">
      <w:pPr>
        <w:adjustRightInd w:val="0"/>
        <w:jc w:val="center"/>
        <w:rPr>
          <w:rFonts w:ascii="宋体" w:hAnsi="宋体"/>
          <w:b/>
          <w:bCs/>
          <w:sz w:val="22"/>
        </w:rPr>
      </w:pPr>
    </w:p>
    <w:p w:rsidR="00492A65" w:rsidRPr="007C3AFE" w:rsidRDefault="00492A65" w:rsidP="00492A65">
      <w:pPr>
        <w:adjustRightInd w:val="0"/>
        <w:spacing w:before="120" w:after="120" w:line="480" w:lineRule="exact"/>
        <w:jc w:val="center"/>
        <w:rPr>
          <w:rFonts w:ascii="宋体" w:hAnsi="宋体"/>
          <w:b/>
          <w:bCs/>
          <w:sz w:val="28"/>
          <w:szCs w:val="36"/>
        </w:rPr>
      </w:pPr>
      <w:r w:rsidRPr="00BA46D7">
        <w:rPr>
          <w:rFonts w:ascii="宋体" w:hAnsi="宋体"/>
          <w:b/>
          <w:bCs/>
          <w:sz w:val="28"/>
          <w:szCs w:val="36"/>
        </w:rPr>
        <w:t>医药卫生学部</w:t>
      </w:r>
    </w:p>
    <w:tbl>
      <w:tblPr>
        <w:tblW w:w="53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52"/>
        <w:gridCol w:w="3957"/>
        <w:gridCol w:w="3571"/>
      </w:tblGrid>
      <w:tr w:rsidR="00492A65" w:rsidRPr="007C3AFE" w:rsidTr="00B333DA">
        <w:trPr>
          <w:trHeight w:hRule="exact" w:val="454"/>
          <w:tblHeader/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center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代码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jc w:val="center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专业学科名称</w:t>
            </w:r>
          </w:p>
        </w:tc>
        <w:tc>
          <w:tcPr>
            <w:tcW w:w="1945" w:type="pct"/>
            <w:vAlign w:val="center"/>
          </w:tcPr>
          <w:p w:rsidR="00492A65" w:rsidRDefault="00492A65" w:rsidP="00A101C4">
            <w:pPr>
              <w:jc w:val="center"/>
              <w:rPr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说</w:t>
            </w:r>
            <w:r w:rsidRPr="00BA46D7">
              <w:rPr>
                <w:b/>
                <w:bCs/>
                <w:sz w:val="22"/>
              </w:rPr>
              <w:t xml:space="preserve">    </w:t>
            </w:r>
            <w:r w:rsidRPr="00BA46D7">
              <w:rPr>
                <w:rFonts w:hAnsi="仿宋"/>
                <w:b/>
                <w:bCs/>
                <w:sz w:val="22"/>
              </w:rPr>
              <w:t>明</w:t>
            </w: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ind w:leftChars="-8" w:left="-17" w:firstLineChars="6" w:firstLine="13"/>
              <w:jc w:val="left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b/>
                <w:bCs/>
                <w:sz w:val="22"/>
              </w:rPr>
              <w:t>08-01</w:t>
            </w:r>
          </w:p>
        </w:tc>
        <w:tc>
          <w:tcPr>
            <w:tcW w:w="2155" w:type="pct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基础医学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08-01-010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人体解剖与组织胚胎学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08-01-020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免疫学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08-01-030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医学微生物学</w:t>
            </w:r>
          </w:p>
        </w:tc>
        <w:tc>
          <w:tcPr>
            <w:tcW w:w="1945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08-01-030-010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300" w:firstLine="66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病毒学</w:t>
            </w:r>
          </w:p>
        </w:tc>
        <w:tc>
          <w:tcPr>
            <w:tcW w:w="1945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08-01-040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医学寄生虫学</w:t>
            </w:r>
          </w:p>
        </w:tc>
        <w:tc>
          <w:tcPr>
            <w:tcW w:w="1945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08-01-050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病理学与病理生理学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08-01-060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医学生物化学与分子生物学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08-01-070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医学生物物理学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08-01-080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医学细胞生物学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08-01-090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医学遗传学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08-01-100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生理学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08-01-110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生物技术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100" w:firstLine="220"/>
              <w:rPr>
                <w:rFonts w:eastAsia="仿宋"/>
                <w:sz w:val="22"/>
              </w:rPr>
            </w:pP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ind w:leftChars="-8" w:left="-17" w:firstLineChars="6" w:firstLine="13"/>
              <w:jc w:val="left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b/>
                <w:bCs/>
                <w:sz w:val="22"/>
              </w:rPr>
              <w:t>08-02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leftChars="-8" w:left="-17" w:firstLineChars="6" w:firstLine="13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临床医学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08-02-010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内科学</w:t>
            </w:r>
          </w:p>
        </w:tc>
        <w:tc>
          <w:tcPr>
            <w:tcW w:w="1945" w:type="pct"/>
            <w:vAlign w:val="center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08-02-010-010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300" w:firstLine="66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心血管病</w:t>
            </w:r>
          </w:p>
        </w:tc>
        <w:tc>
          <w:tcPr>
            <w:tcW w:w="1945" w:type="pct"/>
            <w:vAlign w:val="center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08-02-010-020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300" w:firstLine="66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血液病</w:t>
            </w:r>
          </w:p>
        </w:tc>
        <w:tc>
          <w:tcPr>
            <w:tcW w:w="1945" w:type="pct"/>
            <w:vAlign w:val="center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08-02-010-030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300" w:firstLine="66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呼吸系统病</w:t>
            </w:r>
          </w:p>
        </w:tc>
        <w:tc>
          <w:tcPr>
            <w:tcW w:w="1945" w:type="pct"/>
            <w:vAlign w:val="center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08-02-010-040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300" w:firstLine="66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消化系统病</w:t>
            </w:r>
          </w:p>
        </w:tc>
        <w:tc>
          <w:tcPr>
            <w:tcW w:w="1945" w:type="pct"/>
            <w:vAlign w:val="center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08-02-010-050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300" w:firstLine="66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内分泌与代谢病</w:t>
            </w:r>
          </w:p>
        </w:tc>
        <w:tc>
          <w:tcPr>
            <w:tcW w:w="1945" w:type="pct"/>
            <w:vAlign w:val="center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08-02-010-060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300" w:firstLine="66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肾脏病</w:t>
            </w:r>
          </w:p>
        </w:tc>
        <w:tc>
          <w:tcPr>
            <w:tcW w:w="1945" w:type="pct"/>
            <w:vAlign w:val="center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08-02-010-070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300" w:firstLine="66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风湿病</w:t>
            </w:r>
          </w:p>
        </w:tc>
        <w:tc>
          <w:tcPr>
            <w:tcW w:w="1945" w:type="pct"/>
            <w:vAlign w:val="center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08-02-020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感染性疾病与传染病学</w:t>
            </w:r>
          </w:p>
        </w:tc>
        <w:tc>
          <w:tcPr>
            <w:tcW w:w="1945" w:type="pct"/>
            <w:vAlign w:val="center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08-02-030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儿科学</w:t>
            </w:r>
          </w:p>
        </w:tc>
        <w:tc>
          <w:tcPr>
            <w:tcW w:w="1945" w:type="pct"/>
            <w:vAlign w:val="center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lastRenderedPageBreak/>
              <w:t>08-02-040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老年病学</w:t>
            </w:r>
          </w:p>
        </w:tc>
        <w:tc>
          <w:tcPr>
            <w:tcW w:w="1945" w:type="pct"/>
            <w:vAlign w:val="center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08-02-050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神经病学</w:t>
            </w:r>
          </w:p>
        </w:tc>
        <w:tc>
          <w:tcPr>
            <w:tcW w:w="1945" w:type="pct"/>
            <w:vAlign w:val="center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08-02-060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精神病学与精神卫生学</w:t>
            </w:r>
          </w:p>
        </w:tc>
        <w:tc>
          <w:tcPr>
            <w:tcW w:w="1945" w:type="pct"/>
            <w:vAlign w:val="center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08-02-070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皮肤病与性病学</w:t>
            </w:r>
          </w:p>
        </w:tc>
        <w:tc>
          <w:tcPr>
            <w:tcW w:w="1945" w:type="pct"/>
            <w:vAlign w:val="center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08-02-080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影像医学与核医学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08-02-090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临床检验诊断学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08-02-100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护理学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08-02-110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外科学</w:t>
            </w:r>
          </w:p>
        </w:tc>
        <w:tc>
          <w:tcPr>
            <w:tcW w:w="1945" w:type="pct"/>
            <w:vAlign w:val="center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08-02-110-010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300" w:firstLine="66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普通外科</w:t>
            </w:r>
          </w:p>
        </w:tc>
        <w:tc>
          <w:tcPr>
            <w:tcW w:w="1945" w:type="pct"/>
            <w:vAlign w:val="center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08-02-110-020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300" w:firstLine="66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骨外科</w:t>
            </w:r>
          </w:p>
        </w:tc>
        <w:tc>
          <w:tcPr>
            <w:tcW w:w="1945" w:type="pct"/>
            <w:vAlign w:val="center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08-02-110-030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300" w:firstLine="66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泌尿外科</w:t>
            </w:r>
          </w:p>
        </w:tc>
        <w:tc>
          <w:tcPr>
            <w:tcW w:w="1945" w:type="pct"/>
            <w:vAlign w:val="center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08-02-110-040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300" w:firstLine="66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胸心外科</w:t>
            </w:r>
          </w:p>
        </w:tc>
        <w:tc>
          <w:tcPr>
            <w:tcW w:w="1945" w:type="pct"/>
            <w:vAlign w:val="center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08-02-110-050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300" w:firstLine="66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神经外科</w:t>
            </w:r>
          </w:p>
        </w:tc>
        <w:tc>
          <w:tcPr>
            <w:tcW w:w="1945" w:type="pct"/>
            <w:vAlign w:val="center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08-02-110-060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300" w:firstLine="66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整复外科</w:t>
            </w:r>
          </w:p>
        </w:tc>
        <w:tc>
          <w:tcPr>
            <w:tcW w:w="1945" w:type="pct"/>
            <w:vAlign w:val="center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08-02-110-070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300" w:firstLine="66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烧伤外科</w:t>
            </w:r>
          </w:p>
        </w:tc>
        <w:tc>
          <w:tcPr>
            <w:tcW w:w="1945" w:type="pct"/>
            <w:vAlign w:val="center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08-02-110-080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300" w:firstLine="66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野战外科</w:t>
            </w:r>
          </w:p>
        </w:tc>
        <w:tc>
          <w:tcPr>
            <w:tcW w:w="1945" w:type="pct"/>
            <w:vAlign w:val="center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08-02-110-090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300" w:firstLine="66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小儿外科</w:t>
            </w:r>
          </w:p>
        </w:tc>
        <w:tc>
          <w:tcPr>
            <w:tcW w:w="1945" w:type="pct"/>
            <w:vAlign w:val="center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08-02-120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妇产科学</w:t>
            </w:r>
          </w:p>
        </w:tc>
        <w:tc>
          <w:tcPr>
            <w:tcW w:w="1945" w:type="pct"/>
            <w:vAlign w:val="center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08-02-130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眼科学</w:t>
            </w:r>
          </w:p>
        </w:tc>
        <w:tc>
          <w:tcPr>
            <w:tcW w:w="1945" w:type="pct"/>
            <w:vAlign w:val="center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08-02-140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耳鼻咽喉科学</w:t>
            </w:r>
          </w:p>
        </w:tc>
        <w:tc>
          <w:tcPr>
            <w:tcW w:w="1945" w:type="pct"/>
            <w:vAlign w:val="center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08-02-150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肿瘤学</w:t>
            </w:r>
          </w:p>
        </w:tc>
        <w:tc>
          <w:tcPr>
            <w:tcW w:w="1945" w:type="pct"/>
            <w:vAlign w:val="center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08-02-160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康复医学与理疗学</w:t>
            </w:r>
          </w:p>
        </w:tc>
        <w:tc>
          <w:tcPr>
            <w:tcW w:w="1945" w:type="pct"/>
            <w:vAlign w:val="center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08-02-170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麻醉学</w:t>
            </w:r>
          </w:p>
        </w:tc>
        <w:tc>
          <w:tcPr>
            <w:tcW w:w="1945" w:type="pct"/>
            <w:vAlign w:val="center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08-02-180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急诊医学</w:t>
            </w:r>
          </w:p>
        </w:tc>
        <w:tc>
          <w:tcPr>
            <w:tcW w:w="1945" w:type="pct"/>
            <w:vAlign w:val="center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08-02-190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职业病学</w:t>
            </w:r>
          </w:p>
        </w:tc>
        <w:tc>
          <w:tcPr>
            <w:tcW w:w="1945" w:type="pct"/>
            <w:vAlign w:val="center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D006B2" w:rsidTr="00B333DA">
        <w:trPr>
          <w:jc w:val="center"/>
        </w:trPr>
        <w:tc>
          <w:tcPr>
            <w:tcW w:w="900" w:type="pct"/>
            <w:vAlign w:val="center"/>
          </w:tcPr>
          <w:p w:rsidR="00492A65" w:rsidRPr="00D006B2" w:rsidRDefault="00492A65" w:rsidP="00B333DA">
            <w:pPr>
              <w:jc w:val="left"/>
              <w:rPr>
                <w:rFonts w:eastAsia="仿宋"/>
                <w:sz w:val="22"/>
              </w:rPr>
            </w:pPr>
            <w:r w:rsidRPr="00D006B2">
              <w:rPr>
                <w:rFonts w:eastAsia="仿宋" w:hint="eastAsia"/>
                <w:sz w:val="22"/>
              </w:rPr>
              <w:t>08-02-</w:t>
            </w:r>
            <w:r w:rsidR="00B333DA">
              <w:rPr>
                <w:rFonts w:eastAsia="仿宋" w:hint="eastAsia"/>
                <w:sz w:val="22"/>
              </w:rPr>
              <w:t>200</w:t>
            </w:r>
          </w:p>
        </w:tc>
        <w:tc>
          <w:tcPr>
            <w:tcW w:w="2155" w:type="pct"/>
            <w:vAlign w:val="center"/>
          </w:tcPr>
          <w:p w:rsidR="00492A65" w:rsidRPr="00D006B2" w:rsidRDefault="00492A65" w:rsidP="00B333DA">
            <w:pPr>
              <w:ind w:firstLineChars="200" w:firstLine="440"/>
              <w:rPr>
                <w:rFonts w:eastAsia="仿宋"/>
                <w:sz w:val="22"/>
              </w:rPr>
            </w:pPr>
            <w:r w:rsidRPr="00B333DA">
              <w:rPr>
                <w:rFonts w:hAnsi="仿宋" w:hint="eastAsia"/>
                <w:sz w:val="22"/>
              </w:rPr>
              <w:t>医学遗传学</w:t>
            </w:r>
          </w:p>
        </w:tc>
        <w:tc>
          <w:tcPr>
            <w:tcW w:w="1945" w:type="pct"/>
            <w:vAlign w:val="center"/>
          </w:tcPr>
          <w:p w:rsidR="00492A65" w:rsidRPr="00D006B2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100" w:firstLine="220"/>
              <w:rPr>
                <w:rFonts w:eastAsia="仿宋"/>
                <w:sz w:val="22"/>
              </w:rPr>
            </w:pPr>
          </w:p>
        </w:tc>
        <w:tc>
          <w:tcPr>
            <w:tcW w:w="1945" w:type="pct"/>
            <w:vAlign w:val="center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ind w:leftChars="-8" w:left="-17" w:firstLineChars="6" w:firstLine="13"/>
              <w:jc w:val="left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b/>
                <w:bCs/>
                <w:sz w:val="22"/>
              </w:rPr>
              <w:t>08-03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leftChars="-8" w:left="-17" w:firstLineChars="6" w:firstLine="13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口腔医学</w:t>
            </w:r>
          </w:p>
        </w:tc>
        <w:tc>
          <w:tcPr>
            <w:tcW w:w="1945" w:type="pct"/>
            <w:vAlign w:val="center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08-03-010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口腔基础医学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08-03-020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口腔内科学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08-03-030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口腔颌面外科学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08-03-040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口腔修复与正畸学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100" w:firstLine="220"/>
              <w:rPr>
                <w:rFonts w:eastAsia="仿宋"/>
                <w:sz w:val="22"/>
              </w:rPr>
            </w:pP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ind w:leftChars="-8" w:left="-17" w:firstLineChars="6" w:firstLine="13"/>
              <w:jc w:val="left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b/>
                <w:bCs/>
                <w:sz w:val="22"/>
              </w:rPr>
              <w:t>08-04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leftChars="-8" w:left="-17" w:firstLineChars="6" w:firstLine="13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公共卫生与预防医学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08-04-010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流行病与卫生统计学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08-04-020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职业卫生与环境卫生学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08-04-030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营养与食品卫生学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08-04-040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少儿卫生与妇幼保健学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08-04-050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卫生毒理学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08-04-060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军事预防医学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100" w:firstLine="220"/>
              <w:rPr>
                <w:rFonts w:eastAsia="仿宋"/>
                <w:sz w:val="22"/>
              </w:rPr>
            </w:pP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ind w:leftChars="-8" w:left="-17" w:firstLineChars="6" w:firstLine="13"/>
              <w:jc w:val="left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b/>
                <w:bCs/>
                <w:sz w:val="22"/>
              </w:rPr>
              <w:lastRenderedPageBreak/>
              <w:t>08-05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药学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08-05-010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药物化学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08-05-020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药剂学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08-05-030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生物药学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08-05-050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微生物与生物技术药学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08-05-060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药理学</w:t>
            </w:r>
          </w:p>
        </w:tc>
        <w:tc>
          <w:tcPr>
            <w:tcW w:w="1945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08-05-060-010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300" w:firstLine="66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药代动力学</w:t>
            </w:r>
          </w:p>
        </w:tc>
        <w:tc>
          <w:tcPr>
            <w:tcW w:w="1945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08-05-070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临床药学</w:t>
            </w:r>
          </w:p>
        </w:tc>
        <w:tc>
          <w:tcPr>
            <w:tcW w:w="1945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D9506A" w:rsidRPr="007C3AFE" w:rsidTr="00514556">
        <w:trPr>
          <w:jc w:val="center"/>
        </w:trPr>
        <w:tc>
          <w:tcPr>
            <w:tcW w:w="900" w:type="pct"/>
            <w:vAlign w:val="center"/>
          </w:tcPr>
          <w:p w:rsidR="00D9506A" w:rsidRDefault="00D9506A" w:rsidP="00514556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08-05-080</w:t>
            </w:r>
          </w:p>
        </w:tc>
        <w:tc>
          <w:tcPr>
            <w:tcW w:w="2155" w:type="pct"/>
            <w:vAlign w:val="center"/>
          </w:tcPr>
          <w:p w:rsidR="00D9506A" w:rsidRDefault="00D9506A" w:rsidP="00514556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制药工程学</w:t>
            </w:r>
          </w:p>
        </w:tc>
        <w:tc>
          <w:tcPr>
            <w:tcW w:w="1945" w:type="pct"/>
          </w:tcPr>
          <w:p w:rsidR="00D9506A" w:rsidRDefault="00D9506A" w:rsidP="00514556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D9506A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08-05-0</w:t>
            </w:r>
            <w:r w:rsidR="00D9506A">
              <w:rPr>
                <w:rFonts w:hint="eastAsia"/>
                <w:sz w:val="22"/>
              </w:rPr>
              <w:t>9</w:t>
            </w:r>
            <w:r w:rsidRPr="00BA46D7">
              <w:rPr>
                <w:sz w:val="22"/>
              </w:rPr>
              <w:t>0</w:t>
            </w:r>
          </w:p>
        </w:tc>
        <w:tc>
          <w:tcPr>
            <w:tcW w:w="2155" w:type="pct"/>
            <w:vAlign w:val="center"/>
          </w:tcPr>
          <w:p w:rsidR="00492A65" w:rsidRDefault="00D9506A" w:rsidP="00A101C4">
            <w:pPr>
              <w:ind w:firstLineChars="200" w:firstLine="440"/>
              <w:rPr>
                <w:rFonts w:eastAsia="仿宋"/>
                <w:sz w:val="22"/>
              </w:rPr>
            </w:pPr>
            <w:r>
              <w:rPr>
                <w:rFonts w:hAnsi="仿宋" w:hint="eastAsia"/>
                <w:sz w:val="22"/>
              </w:rPr>
              <w:t>临床药理</w:t>
            </w:r>
            <w:r w:rsidR="00492A65" w:rsidRPr="00BA46D7">
              <w:rPr>
                <w:rFonts w:hAnsi="仿宋"/>
                <w:sz w:val="22"/>
              </w:rPr>
              <w:t>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100" w:firstLine="220"/>
              <w:rPr>
                <w:rFonts w:eastAsia="仿宋"/>
                <w:sz w:val="22"/>
              </w:rPr>
            </w:pP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ind w:leftChars="-8" w:left="-17" w:firstLineChars="6" w:firstLine="13"/>
              <w:jc w:val="left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b/>
                <w:bCs/>
                <w:sz w:val="22"/>
              </w:rPr>
              <w:t>08-06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leftChars="-8" w:left="-17" w:firstLineChars="6" w:firstLine="13"/>
              <w:jc w:val="left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医学信息学与生物医学工程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08-06-010</w:t>
            </w:r>
          </w:p>
        </w:tc>
        <w:tc>
          <w:tcPr>
            <w:tcW w:w="2155" w:type="pct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医学电子学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left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08-06-020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生物力学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08-06-030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医用材料学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08-06-040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医学工程学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08-06-050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医学信息学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08-06-060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医学组织工程学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100" w:firstLine="220"/>
              <w:rPr>
                <w:rFonts w:eastAsia="仿宋"/>
                <w:sz w:val="22"/>
              </w:rPr>
            </w:pP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ind w:leftChars="-8" w:left="-17" w:firstLineChars="6" w:firstLine="13"/>
              <w:jc w:val="left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b/>
                <w:bCs/>
                <w:sz w:val="22"/>
              </w:rPr>
              <w:t>08-07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leftChars="-8" w:left="-17" w:firstLineChars="6" w:firstLine="13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特种医学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08-07-010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军事医学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08-07-020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法医学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08-07-030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放射生物学及放射医学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08-07-040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航空、航天、潜海与潜水医学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08-07-050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运动医学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08-07-060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高原医学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100" w:firstLine="220"/>
              <w:rPr>
                <w:rFonts w:eastAsia="仿宋"/>
                <w:sz w:val="22"/>
              </w:rPr>
            </w:pP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ind w:leftChars="-8" w:left="-17" w:firstLineChars="6" w:firstLine="13"/>
              <w:jc w:val="left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b/>
                <w:bCs/>
                <w:sz w:val="22"/>
              </w:rPr>
              <w:t>08-08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中医学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08-08-010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中医基础学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08-08-020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方剂学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08-08-030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中医内科学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08-08-040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针灸学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08-08-050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中医外科学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C45093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08-08-</w:t>
            </w:r>
            <w:r w:rsidR="00C45093">
              <w:rPr>
                <w:rFonts w:hint="eastAsia"/>
                <w:sz w:val="22"/>
              </w:rPr>
              <w:t>06</w:t>
            </w:r>
            <w:r w:rsidRPr="00BA46D7">
              <w:rPr>
                <w:sz w:val="22"/>
              </w:rPr>
              <w:t>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中西医结合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C45093">
            <w:pPr>
              <w:jc w:val="left"/>
              <w:rPr>
                <w:rFonts w:eastAsia="仿宋"/>
                <w:sz w:val="20"/>
                <w:szCs w:val="21"/>
              </w:rPr>
            </w:pPr>
            <w:r w:rsidRPr="00BA46D7">
              <w:rPr>
                <w:sz w:val="22"/>
              </w:rPr>
              <w:t>08-08-</w:t>
            </w:r>
            <w:r w:rsidR="00C45093">
              <w:rPr>
                <w:rFonts w:hint="eastAsia"/>
                <w:sz w:val="22"/>
              </w:rPr>
              <w:t>07</w:t>
            </w:r>
            <w:r w:rsidRPr="00BA46D7">
              <w:rPr>
                <w:sz w:val="22"/>
              </w:rPr>
              <w:t>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0"/>
                <w:szCs w:val="21"/>
              </w:rPr>
            </w:pPr>
            <w:r w:rsidRPr="00BA46D7">
              <w:rPr>
                <w:rFonts w:hAnsi="仿宋"/>
                <w:sz w:val="22"/>
              </w:rPr>
              <w:t>民族医学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100" w:firstLine="220"/>
              <w:rPr>
                <w:rFonts w:eastAsia="仿宋"/>
                <w:sz w:val="22"/>
              </w:rPr>
            </w:pP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ind w:leftChars="-8" w:left="-17" w:firstLineChars="6" w:firstLine="13"/>
              <w:jc w:val="left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b/>
                <w:bCs/>
                <w:sz w:val="22"/>
              </w:rPr>
              <w:t>08-09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leftChars="-8" w:left="-17" w:firstLineChars="6" w:firstLine="13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中药学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08-09-010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中药资源与鉴定学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08-09-020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中药化学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08-09-030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中药药理学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08-09-040</w:t>
            </w:r>
          </w:p>
        </w:tc>
        <w:tc>
          <w:tcPr>
            <w:tcW w:w="2155" w:type="pct"/>
            <w:vAlign w:val="bottom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中药制药学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0"/>
                <w:szCs w:val="21"/>
              </w:rPr>
            </w:pPr>
            <w:r w:rsidRPr="00BA46D7">
              <w:rPr>
                <w:sz w:val="22"/>
              </w:rPr>
              <w:lastRenderedPageBreak/>
              <w:t>08-09-050</w:t>
            </w:r>
          </w:p>
        </w:tc>
        <w:tc>
          <w:tcPr>
            <w:tcW w:w="2155" w:type="pct"/>
            <w:vAlign w:val="bottom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0"/>
                <w:szCs w:val="21"/>
              </w:rPr>
            </w:pPr>
            <w:r w:rsidRPr="00BA46D7">
              <w:rPr>
                <w:rFonts w:hAnsi="仿宋"/>
                <w:sz w:val="22"/>
              </w:rPr>
              <w:t>民族药学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</w:tbl>
    <w:p w:rsidR="00492A65" w:rsidRPr="00B333DA" w:rsidRDefault="00492A65" w:rsidP="00B333DA">
      <w:pPr>
        <w:adjustRightInd w:val="0"/>
        <w:jc w:val="center"/>
        <w:rPr>
          <w:rFonts w:ascii="宋体" w:hAnsi="宋体"/>
          <w:b/>
          <w:bCs/>
          <w:sz w:val="22"/>
        </w:rPr>
      </w:pPr>
      <w:bookmarkStart w:id="5" w:name="_Toc33985781"/>
    </w:p>
    <w:p w:rsidR="00492A65" w:rsidRPr="007C3AFE" w:rsidRDefault="00492A65" w:rsidP="00492A65">
      <w:pPr>
        <w:adjustRightInd w:val="0"/>
        <w:spacing w:before="120" w:after="120" w:line="480" w:lineRule="exact"/>
        <w:jc w:val="center"/>
        <w:rPr>
          <w:rFonts w:ascii="宋体" w:hAnsi="宋体"/>
          <w:b/>
          <w:bCs/>
          <w:sz w:val="28"/>
          <w:szCs w:val="36"/>
        </w:rPr>
      </w:pPr>
      <w:r w:rsidRPr="00BA46D7">
        <w:rPr>
          <w:rFonts w:ascii="宋体" w:hAnsi="宋体"/>
          <w:b/>
          <w:bCs/>
          <w:sz w:val="28"/>
          <w:szCs w:val="36"/>
        </w:rPr>
        <w:t>工程管理学部</w:t>
      </w:r>
      <w:bookmarkEnd w:id="5"/>
    </w:p>
    <w:tbl>
      <w:tblPr>
        <w:tblW w:w="53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3"/>
        <w:gridCol w:w="3975"/>
        <w:gridCol w:w="3546"/>
      </w:tblGrid>
      <w:tr w:rsidR="00492A65" w:rsidRPr="007C3AFE" w:rsidTr="008E14F1">
        <w:trPr>
          <w:cantSplit/>
          <w:trHeight w:hRule="exact" w:val="454"/>
          <w:jc w:val="center"/>
        </w:trPr>
        <w:tc>
          <w:tcPr>
            <w:tcW w:w="892" w:type="pct"/>
            <w:vAlign w:val="center"/>
          </w:tcPr>
          <w:p w:rsidR="00492A65" w:rsidRDefault="00492A65" w:rsidP="00A101C4">
            <w:pPr>
              <w:jc w:val="center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代</w:t>
            </w:r>
            <w:r w:rsidRPr="00BA46D7">
              <w:rPr>
                <w:b/>
                <w:bCs/>
                <w:sz w:val="22"/>
              </w:rPr>
              <w:t xml:space="preserve">  </w:t>
            </w:r>
            <w:r w:rsidRPr="00BA46D7">
              <w:rPr>
                <w:rFonts w:hAnsi="仿宋"/>
                <w:b/>
                <w:bCs/>
                <w:sz w:val="22"/>
              </w:rPr>
              <w:t>码</w:t>
            </w:r>
          </w:p>
        </w:tc>
        <w:tc>
          <w:tcPr>
            <w:tcW w:w="2171" w:type="pct"/>
            <w:vAlign w:val="center"/>
          </w:tcPr>
          <w:p w:rsidR="00492A65" w:rsidRDefault="00492A65" w:rsidP="00A101C4">
            <w:pPr>
              <w:jc w:val="center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专业学科名称</w:t>
            </w: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说</w:t>
            </w:r>
            <w:r w:rsidRPr="00BA46D7">
              <w:rPr>
                <w:b/>
                <w:bCs/>
                <w:sz w:val="22"/>
              </w:rPr>
              <w:t xml:space="preserve">    </w:t>
            </w:r>
            <w:r w:rsidRPr="00BA46D7">
              <w:rPr>
                <w:rFonts w:hAnsi="仿宋"/>
                <w:b/>
                <w:bCs/>
                <w:sz w:val="22"/>
              </w:rPr>
              <w:t>明</w:t>
            </w:r>
          </w:p>
        </w:tc>
      </w:tr>
      <w:tr w:rsidR="00492A65" w:rsidRPr="007C3AFE" w:rsidTr="008E14F1">
        <w:trPr>
          <w:cantSplit/>
          <w:jc w:val="center"/>
        </w:trPr>
        <w:tc>
          <w:tcPr>
            <w:tcW w:w="892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b/>
                <w:bCs/>
                <w:sz w:val="22"/>
              </w:rPr>
              <w:t>09-01</w:t>
            </w:r>
          </w:p>
        </w:tc>
        <w:tc>
          <w:tcPr>
            <w:tcW w:w="2171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w w:val="90"/>
                <w:sz w:val="22"/>
              </w:rPr>
              <w:t>工程管理</w:t>
            </w: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b/>
                <w:bCs/>
                <w:sz w:val="22"/>
              </w:rPr>
            </w:pPr>
          </w:p>
        </w:tc>
      </w:tr>
      <w:tr w:rsidR="00492A65" w:rsidRPr="007C3AFE" w:rsidTr="008E14F1">
        <w:trPr>
          <w:cantSplit/>
          <w:jc w:val="center"/>
        </w:trPr>
        <w:tc>
          <w:tcPr>
            <w:tcW w:w="892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09-01-010</w:t>
            </w:r>
          </w:p>
        </w:tc>
        <w:tc>
          <w:tcPr>
            <w:tcW w:w="2171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  <w:szCs w:val="28"/>
              </w:rPr>
            </w:pPr>
            <w:r w:rsidRPr="00BA46D7">
              <w:rPr>
                <w:rFonts w:hAnsi="仿宋"/>
                <w:sz w:val="22"/>
                <w:szCs w:val="28"/>
              </w:rPr>
              <w:t>机械与运载工程管理</w:t>
            </w: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b/>
                <w:bCs/>
                <w:sz w:val="22"/>
              </w:rPr>
            </w:pPr>
          </w:p>
        </w:tc>
      </w:tr>
      <w:tr w:rsidR="00492A65" w:rsidRPr="007C3AFE" w:rsidTr="008E14F1">
        <w:trPr>
          <w:cantSplit/>
          <w:jc w:val="center"/>
        </w:trPr>
        <w:tc>
          <w:tcPr>
            <w:tcW w:w="892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09-01-020</w:t>
            </w:r>
          </w:p>
        </w:tc>
        <w:tc>
          <w:tcPr>
            <w:tcW w:w="2171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  <w:szCs w:val="28"/>
              </w:rPr>
            </w:pPr>
            <w:r w:rsidRPr="00BA46D7">
              <w:rPr>
                <w:rFonts w:hAnsi="仿宋"/>
                <w:sz w:val="22"/>
                <w:szCs w:val="28"/>
              </w:rPr>
              <w:t>信息与电子工程管理</w:t>
            </w: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b/>
                <w:bCs/>
                <w:sz w:val="22"/>
              </w:rPr>
            </w:pPr>
          </w:p>
        </w:tc>
      </w:tr>
      <w:tr w:rsidR="00492A65" w:rsidRPr="007C3AFE" w:rsidTr="008E14F1">
        <w:trPr>
          <w:cantSplit/>
          <w:jc w:val="center"/>
        </w:trPr>
        <w:tc>
          <w:tcPr>
            <w:tcW w:w="892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09-01-030</w:t>
            </w:r>
          </w:p>
        </w:tc>
        <w:tc>
          <w:tcPr>
            <w:tcW w:w="2171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  <w:szCs w:val="28"/>
              </w:rPr>
            </w:pPr>
            <w:r w:rsidRPr="00BA46D7">
              <w:rPr>
                <w:rFonts w:hAnsi="仿宋"/>
                <w:sz w:val="22"/>
                <w:szCs w:val="28"/>
              </w:rPr>
              <w:t>化工、冶金与材料工程管理</w:t>
            </w: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b/>
                <w:bCs/>
                <w:sz w:val="22"/>
              </w:rPr>
            </w:pPr>
          </w:p>
        </w:tc>
      </w:tr>
      <w:tr w:rsidR="00492A65" w:rsidRPr="007C3AFE" w:rsidTr="008E14F1">
        <w:trPr>
          <w:cantSplit/>
          <w:jc w:val="center"/>
        </w:trPr>
        <w:tc>
          <w:tcPr>
            <w:tcW w:w="892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09-01-040</w:t>
            </w:r>
          </w:p>
        </w:tc>
        <w:tc>
          <w:tcPr>
            <w:tcW w:w="2171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  <w:szCs w:val="28"/>
              </w:rPr>
            </w:pPr>
            <w:r w:rsidRPr="00BA46D7">
              <w:rPr>
                <w:rFonts w:hAnsi="仿宋"/>
                <w:sz w:val="22"/>
                <w:szCs w:val="28"/>
              </w:rPr>
              <w:t>能源与矿业工程管理</w:t>
            </w: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b/>
                <w:bCs/>
                <w:sz w:val="22"/>
              </w:rPr>
            </w:pPr>
          </w:p>
        </w:tc>
      </w:tr>
      <w:tr w:rsidR="00492A65" w:rsidRPr="007C3AFE" w:rsidTr="008E14F1">
        <w:trPr>
          <w:cantSplit/>
          <w:jc w:val="center"/>
        </w:trPr>
        <w:tc>
          <w:tcPr>
            <w:tcW w:w="892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09-01-050</w:t>
            </w:r>
          </w:p>
        </w:tc>
        <w:tc>
          <w:tcPr>
            <w:tcW w:w="2171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  <w:szCs w:val="28"/>
              </w:rPr>
            </w:pPr>
            <w:r w:rsidRPr="00BA46D7">
              <w:rPr>
                <w:rFonts w:hAnsi="仿宋"/>
                <w:sz w:val="22"/>
                <w:szCs w:val="28"/>
              </w:rPr>
              <w:t>土木、水利与建筑工程管理</w:t>
            </w: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b/>
                <w:bCs/>
                <w:sz w:val="22"/>
              </w:rPr>
            </w:pPr>
          </w:p>
        </w:tc>
      </w:tr>
      <w:tr w:rsidR="00492A65" w:rsidRPr="007C3AFE" w:rsidTr="008E14F1">
        <w:trPr>
          <w:cantSplit/>
          <w:jc w:val="center"/>
        </w:trPr>
        <w:tc>
          <w:tcPr>
            <w:tcW w:w="892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09-01-060</w:t>
            </w:r>
          </w:p>
        </w:tc>
        <w:tc>
          <w:tcPr>
            <w:tcW w:w="2171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  <w:szCs w:val="28"/>
              </w:rPr>
            </w:pPr>
            <w:r w:rsidRPr="00BA46D7">
              <w:rPr>
                <w:rFonts w:hAnsi="仿宋"/>
                <w:sz w:val="22"/>
                <w:szCs w:val="28"/>
              </w:rPr>
              <w:t>环境与轻纺工程管理</w:t>
            </w: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b/>
                <w:bCs/>
                <w:sz w:val="22"/>
              </w:rPr>
            </w:pPr>
          </w:p>
        </w:tc>
      </w:tr>
      <w:tr w:rsidR="00492A65" w:rsidRPr="007C3AFE" w:rsidTr="008E14F1">
        <w:trPr>
          <w:cantSplit/>
          <w:jc w:val="center"/>
        </w:trPr>
        <w:tc>
          <w:tcPr>
            <w:tcW w:w="892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09-01-070</w:t>
            </w:r>
          </w:p>
        </w:tc>
        <w:tc>
          <w:tcPr>
            <w:tcW w:w="2171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  <w:szCs w:val="28"/>
              </w:rPr>
            </w:pPr>
            <w:r w:rsidRPr="00BA46D7">
              <w:rPr>
                <w:rFonts w:hAnsi="仿宋"/>
                <w:sz w:val="22"/>
                <w:szCs w:val="28"/>
              </w:rPr>
              <w:t>农业工程管理</w:t>
            </w: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b/>
                <w:bCs/>
                <w:sz w:val="22"/>
              </w:rPr>
            </w:pPr>
          </w:p>
        </w:tc>
      </w:tr>
      <w:tr w:rsidR="00492A65" w:rsidRPr="007C3AFE" w:rsidTr="008E14F1">
        <w:trPr>
          <w:cantSplit/>
          <w:jc w:val="center"/>
        </w:trPr>
        <w:tc>
          <w:tcPr>
            <w:tcW w:w="892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sz w:val="22"/>
              </w:rPr>
              <w:t>09-01-080</w:t>
            </w:r>
          </w:p>
        </w:tc>
        <w:tc>
          <w:tcPr>
            <w:tcW w:w="2171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  <w:szCs w:val="28"/>
              </w:rPr>
            </w:pPr>
            <w:r w:rsidRPr="00BA46D7">
              <w:rPr>
                <w:rFonts w:hAnsi="仿宋"/>
                <w:sz w:val="22"/>
                <w:szCs w:val="28"/>
              </w:rPr>
              <w:t>医药卫生工程管理</w:t>
            </w: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b/>
                <w:bCs/>
                <w:sz w:val="22"/>
              </w:rPr>
            </w:pPr>
          </w:p>
        </w:tc>
      </w:tr>
    </w:tbl>
    <w:p w:rsidR="00492A65" w:rsidRDefault="00492A65" w:rsidP="00492A65">
      <w:pPr>
        <w:rPr>
          <w:sz w:val="20"/>
        </w:rPr>
      </w:pPr>
    </w:p>
    <w:p w:rsidR="00777ABE" w:rsidRDefault="00777ABE"/>
    <w:sectPr w:rsidR="00777ABE" w:rsidSect="00777AB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827" w:rsidRDefault="00583827" w:rsidP="00492A65">
      <w:r>
        <w:separator/>
      </w:r>
    </w:p>
  </w:endnote>
  <w:endnote w:type="continuationSeparator" w:id="0">
    <w:p w:rsidR="00583827" w:rsidRDefault="00583827" w:rsidP="00492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392349"/>
      <w:docPartObj>
        <w:docPartGallery w:val="Page Numbers (Bottom of Page)"/>
        <w:docPartUnique/>
      </w:docPartObj>
    </w:sdtPr>
    <w:sdtContent>
      <w:p w:rsidR="00492A65" w:rsidRDefault="00764E4C">
        <w:pPr>
          <w:pStyle w:val="a6"/>
          <w:jc w:val="center"/>
        </w:pPr>
        <w:fldSimple w:instr=" PAGE   \* MERGEFORMAT ">
          <w:r w:rsidR="00D9506A" w:rsidRPr="00D9506A">
            <w:rPr>
              <w:noProof/>
              <w:lang w:val="zh-CN"/>
            </w:rPr>
            <w:t>11</w:t>
          </w:r>
        </w:fldSimple>
      </w:p>
    </w:sdtContent>
  </w:sdt>
  <w:p w:rsidR="00492A65" w:rsidRDefault="00492A6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827" w:rsidRDefault="00583827" w:rsidP="00492A65">
      <w:r>
        <w:separator/>
      </w:r>
    </w:p>
  </w:footnote>
  <w:footnote w:type="continuationSeparator" w:id="0">
    <w:p w:rsidR="00583827" w:rsidRDefault="00583827" w:rsidP="00492A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83AE1AA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15C46A3E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471C93A8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36FCB2A0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3F88D3AE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4E1E3702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D6ECA1A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6C692E0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65CC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FD18226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1517433A"/>
    <w:multiLevelType w:val="hybridMultilevel"/>
    <w:tmpl w:val="7F74F3AC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80C32C4"/>
    <w:multiLevelType w:val="multilevel"/>
    <w:tmpl w:val="7F74F3AC"/>
    <w:lvl w:ilvl="0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46806F7D"/>
    <w:multiLevelType w:val="hybridMultilevel"/>
    <w:tmpl w:val="3C2814CC"/>
    <w:lvl w:ilvl="0" w:tplc="FFFFFFFF">
      <w:start w:val="1"/>
      <w:numFmt w:val="none"/>
      <w:lvlText w:val="图"/>
      <w:lvlJc w:val="left"/>
      <w:pPr>
        <w:tabs>
          <w:tab w:val="num" w:pos="360"/>
        </w:tabs>
        <w:ind w:left="0" w:firstLine="0"/>
      </w:pPr>
      <w:rPr>
        <w:rFonts w:ascii="黑体" w:eastAsia="黑体" w:hint="eastAsia"/>
        <w:b w:val="0"/>
        <w:i w:val="0"/>
        <w:sz w:val="21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AF682B"/>
    <w:multiLevelType w:val="hybridMultilevel"/>
    <w:tmpl w:val="706C5AD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4F302902"/>
    <w:multiLevelType w:val="hybridMultilevel"/>
    <w:tmpl w:val="486015BC"/>
    <w:lvl w:ilvl="0" w:tplc="15409222">
      <w:start w:val="1"/>
      <w:numFmt w:val="none"/>
      <w:lvlText w:val="表"/>
      <w:lvlJc w:val="left"/>
      <w:pPr>
        <w:tabs>
          <w:tab w:val="num" w:pos="360"/>
        </w:tabs>
        <w:ind w:left="0" w:firstLine="0"/>
      </w:pPr>
      <w:rPr>
        <w:rFonts w:ascii="黑体" w:eastAsia="黑体" w:hint="eastAsia"/>
        <w:b w:val="0"/>
        <w:i w:val="0"/>
        <w:sz w:val="21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A641EE"/>
    <w:multiLevelType w:val="hybridMultilevel"/>
    <w:tmpl w:val="90B046E2"/>
    <w:lvl w:ilvl="0" w:tplc="B5F867F4">
      <w:start w:val="1"/>
      <w:numFmt w:val="japaneseCounting"/>
      <w:lvlText w:val="（%1）"/>
      <w:lvlJc w:val="left"/>
      <w:pPr>
        <w:ind w:left="1424" w:hanging="86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6">
    <w:nsid w:val="6350366A"/>
    <w:multiLevelType w:val="hybridMultilevel"/>
    <w:tmpl w:val="22DEE944"/>
    <w:lvl w:ilvl="0" w:tplc="FFFFFFFF">
      <w:start w:val="1"/>
      <w:numFmt w:val="none"/>
      <w:lvlText w:val="%1●　"/>
      <w:lvlJc w:val="left"/>
      <w:pPr>
        <w:tabs>
          <w:tab w:val="num" w:pos="760"/>
        </w:tabs>
        <w:ind w:left="717" w:hanging="317"/>
      </w:pPr>
      <w:rPr>
        <w:rFonts w:ascii="宋体" w:eastAsia="宋体" w:hAnsi="Times New Roman" w:hint="eastAsia"/>
        <w:b w:val="0"/>
        <w:i w:val="0"/>
        <w:position w:val="4"/>
        <w:sz w:val="13"/>
      </w:rPr>
    </w:lvl>
    <w:lvl w:ilvl="1" w:tplc="FFFFFFFF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</w:lvl>
    <w:lvl w:ilvl="2" w:tplc="FFFFFFFF">
      <w:start w:val="1"/>
      <w:numFmt w:val="decimal"/>
      <w:lvlText w:val="%3)"/>
      <w:lvlJc w:val="left"/>
      <w:pPr>
        <w:tabs>
          <w:tab w:val="num" w:pos="1200"/>
        </w:tabs>
        <w:ind w:left="12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7D3FBC"/>
    <w:multiLevelType w:val="multilevel"/>
    <w:tmpl w:val="2CE84B04"/>
    <w:lvl w:ilvl="0">
      <w:start w:val="1"/>
      <w:numFmt w:val="upperLetter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8">
    <w:nsid w:val="76933334"/>
    <w:multiLevelType w:val="hybridMultilevel"/>
    <w:tmpl w:val="56E89E80"/>
    <w:lvl w:ilvl="0" w:tplc="FFFFFFFF">
      <w:start w:val="1"/>
      <w:numFmt w:val="none"/>
      <w:lvlText w:val="%1——"/>
      <w:lvlJc w:val="left"/>
      <w:pPr>
        <w:tabs>
          <w:tab w:val="num" w:pos="1140"/>
        </w:tabs>
        <w:ind w:left="840" w:hanging="4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C47F2B"/>
    <w:multiLevelType w:val="hybridMultilevel"/>
    <w:tmpl w:val="C5ACDFC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9"/>
  </w:num>
  <w:num w:numId="5">
    <w:abstractNumId w:val="18"/>
  </w:num>
  <w:num w:numId="6">
    <w:abstractNumId w:val="17"/>
  </w:num>
  <w:num w:numId="7">
    <w:abstractNumId w:val="14"/>
  </w:num>
  <w:num w:numId="8">
    <w:abstractNumId w:val="12"/>
  </w:num>
  <w:num w:numId="9">
    <w:abstractNumId w:val="16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2A65"/>
    <w:rsid w:val="00076D31"/>
    <w:rsid w:val="002B2CA3"/>
    <w:rsid w:val="002C1FEB"/>
    <w:rsid w:val="0034629D"/>
    <w:rsid w:val="003924BE"/>
    <w:rsid w:val="003E4663"/>
    <w:rsid w:val="003E6E1C"/>
    <w:rsid w:val="00402105"/>
    <w:rsid w:val="00492A65"/>
    <w:rsid w:val="004E6E62"/>
    <w:rsid w:val="00583827"/>
    <w:rsid w:val="00624CD9"/>
    <w:rsid w:val="006F7C03"/>
    <w:rsid w:val="00764E4C"/>
    <w:rsid w:val="00777ABE"/>
    <w:rsid w:val="007A538F"/>
    <w:rsid w:val="008E14F1"/>
    <w:rsid w:val="009651BD"/>
    <w:rsid w:val="00982954"/>
    <w:rsid w:val="00AE6069"/>
    <w:rsid w:val="00B07EC7"/>
    <w:rsid w:val="00B333DA"/>
    <w:rsid w:val="00C45093"/>
    <w:rsid w:val="00D9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HTML Address" w:uiPriority="0"/>
    <w:lsdException w:name="HTML Code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65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aliases w:val=" Char"/>
    <w:basedOn w:val="a"/>
    <w:next w:val="a"/>
    <w:link w:val="1Char"/>
    <w:qFormat/>
    <w:rsid w:val="00492A65"/>
    <w:pPr>
      <w:keepNext/>
      <w:keepLines/>
      <w:spacing w:before="340" w:after="330" w:line="576" w:lineRule="auto"/>
      <w:outlineLvl w:val="0"/>
    </w:pPr>
    <w:rPr>
      <w:rFonts w:cs="黑体"/>
      <w:b/>
      <w:bCs/>
      <w:kern w:val="44"/>
      <w:sz w:val="44"/>
      <w:szCs w:val="44"/>
    </w:rPr>
  </w:style>
  <w:style w:type="paragraph" w:styleId="2">
    <w:name w:val="heading 2"/>
    <w:basedOn w:val="a"/>
    <w:link w:val="2Char"/>
    <w:qFormat/>
    <w:rsid w:val="00492A65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autoRedefine/>
    <w:qFormat/>
    <w:rsid w:val="00492A65"/>
    <w:pPr>
      <w:keepNext/>
      <w:keepLines/>
      <w:spacing w:line="360" w:lineRule="auto"/>
      <w:jc w:val="center"/>
      <w:outlineLvl w:val="2"/>
    </w:pPr>
    <w:rPr>
      <w:rFonts w:ascii="仿宋_GB2312" w:eastAsia="仿宋_GB2312" w:hAnsi="华文中宋"/>
      <w:b/>
      <w:bCs/>
      <w:spacing w:val="-4"/>
      <w:sz w:val="32"/>
      <w:szCs w:val="32"/>
    </w:rPr>
  </w:style>
  <w:style w:type="paragraph" w:styleId="4">
    <w:name w:val="heading 4"/>
    <w:basedOn w:val="a"/>
    <w:next w:val="a"/>
    <w:link w:val="4Char"/>
    <w:qFormat/>
    <w:rsid w:val="00492A65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492A65"/>
    <w:pPr>
      <w:keepNext/>
      <w:keepLines/>
      <w:spacing w:before="280" w:after="290" w:line="372" w:lineRule="auto"/>
      <w:outlineLvl w:val="4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492A65"/>
    <w:pPr>
      <w:keepNext/>
      <w:keepLines/>
      <w:spacing w:before="240" w:after="64" w:line="316" w:lineRule="auto"/>
      <w:outlineLvl w:val="5"/>
    </w:pPr>
    <w:rPr>
      <w:rFonts w:ascii="Arial" w:eastAsia="黑体" w:hAnsi="Arial"/>
      <w:b/>
      <w:bCs/>
      <w:sz w:val="24"/>
      <w:szCs w:val="24"/>
    </w:rPr>
  </w:style>
  <w:style w:type="paragraph" w:styleId="7">
    <w:name w:val="heading 7"/>
    <w:basedOn w:val="a"/>
    <w:next w:val="a"/>
    <w:link w:val="7Char"/>
    <w:qFormat/>
    <w:rsid w:val="00492A65"/>
    <w:pPr>
      <w:keepNext/>
      <w:keepLines/>
      <w:spacing w:before="240" w:after="64" w:line="316" w:lineRule="auto"/>
      <w:outlineLvl w:val="6"/>
    </w:pPr>
    <w:rPr>
      <w:rFonts w:ascii="Times New Roman" w:hAnsi="Times New Roman"/>
      <w:b/>
      <w:bCs/>
      <w:sz w:val="24"/>
      <w:szCs w:val="24"/>
    </w:rPr>
  </w:style>
  <w:style w:type="paragraph" w:styleId="8">
    <w:name w:val="heading 8"/>
    <w:basedOn w:val="a"/>
    <w:next w:val="a"/>
    <w:link w:val="8Char"/>
    <w:qFormat/>
    <w:rsid w:val="00492A65"/>
    <w:pPr>
      <w:keepNext/>
      <w:keepLines/>
      <w:spacing w:before="240" w:after="64" w:line="316" w:lineRule="auto"/>
      <w:outlineLvl w:val="7"/>
    </w:pPr>
    <w:rPr>
      <w:rFonts w:ascii="Arial" w:eastAsia="黑体" w:hAnsi="Arial"/>
      <w:sz w:val="24"/>
      <w:szCs w:val="24"/>
    </w:rPr>
  </w:style>
  <w:style w:type="paragraph" w:styleId="9">
    <w:name w:val="heading 9"/>
    <w:basedOn w:val="a"/>
    <w:next w:val="a"/>
    <w:link w:val="9Char"/>
    <w:qFormat/>
    <w:rsid w:val="00492A65"/>
    <w:pPr>
      <w:keepNext/>
      <w:keepLines/>
      <w:spacing w:before="240" w:after="64" w:line="316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 Char Char"/>
    <w:basedOn w:val="a0"/>
    <w:link w:val="1"/>
    <w:rsid w:val="00492A65"/>
    <w:rPr>
      <w:rFonts w:ascii="Calibri" w:eastAsia="宋体" w:hAnsi="Calibri" w:cs="黑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492A65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rsid w:val="00492A65"/>
    <w:rPr>
      <w:rFonts w:ascii="仿宋_GB2312" w:eastAsia="仿宋_GB2312" w:hAnsi="华文中宋" w:cs="Times New Roman"/>
      <w:b/>
      <w:bCs/>
      <w:spacing w:val="-4"/>
      <w:sz w:val="32"/>
      <w:szCs w:val="32"/>
    </w:rPr>
  </w:style>
  <w:style w:type="character" w:customStyle="1" w:styleId="4Char">
    <w:name w:val="标题 4 Char"/>
    <w:basedOn w:val="a0"/>
    <w:link w:val="4"/>
    <w:rsid w:val="00492A65"/>
    <w:rPr>
      <w:rFonts w:ascii="Cambria" w:eastAsia="宋体" w:hAnsi="Cambria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rsid w:val="00492A65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rsid w:val="00492A65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basedOn w:val="a0"/>
    <w:link w:val="7"/>
    <w:rsid w:val="00492A65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rsid w:val="00492A65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basedOn w:val="a0"/>
    <w:link w:val="9"/>
    <w:rsid w:val="00492A65"/>
    <w:rPr>
      <w:rFonts w:ascii="Arial" w:eastAsia="黑体" w:hAnsi="Arial" w:cs="Times New Roman"/>
      <w:szCs w:val="21"/>
    </w:rPr>
  </w:style>
  <w:style w:type="paragraph" w:styleId="a3">
    <w:name w:val="Normal (Web)"/>
    <w:basedOn w:val="a"/>
    <w:uiPriority w:val="99"/>
    <w:unhideWhenUsed/>
    <w:rsid w:val="00492A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92A65"/>
    <w:rPr>
      <w:b/>
      <w:bCs/>
    </w:rPr>
  </w:style>
  <w:style w:type="paragraph" w:styleId="a5">
    <w:name w:val="header"/>
    <w:basedOn w:val="a"/>
    <w:link w:val="Char"/>
    <w:uiPriority w:val="99"/>
    <w:unhideWhenUsed/>
    <w:rsid w:val="00492A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92A65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92A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92A65"/>
    <w:rPr>
      <w:rFonts w:ascii="Calibri" w:eastAsia="宋体" w:hAnsi="Calibri" w:cs="Times New Roman"/>
      <w:sz w:val="18"/>
      <w:szCs w:val="18"/>
    </w:rPr>
  </w:style>
  <w:style w:type="paragraph" w:styleId="a7">
    <w:name w:val="Title"/>
    <w:basedOn w:val="a"/>
    <w:next w:val="a"/>
    <w:link w:val="Char1"/>
    <w:qFormat/>
    <w:rsid w:val="00492A65"/>
    <w:pPr>
      <w:spacing w:before="240" w:after="60"/>
      <w:jc w:val="center"/>
      <w:outlineLvl w:val="0"/>
    </w:pPr>
    <w:rPr>
      <w:rFonts w:ascii="Cambria" w:hAnsi="Cambria"/>
      <w:b/>
      <w:bCs/>
      <w:sz w:val="44"/>
      <w:szCs w:val="32"/>
    </w:rPr>
  </w:style>
  <w:style w:type="character" w:customStyle="1" w:styleId="Char1">
    <w:name w:val="标题 Char"/>
    <w:basedOn w:val="a0"/>
    <w:link w:val="a7"/>
    <w:rsid w:val="00492A65"/>
    <w:rPr>
      <w:rFonts w:ascii="Cambria" w:eastAsia="宋体" w:hAnsi="Cambria" w:cs="Times New Roman"/>
      <w:b/>
      <w:bCs/>
      <w:sz w:val="44"/>
      <w:szCs w:val="32"/>
    </w:rPr>
  </w:style>
  <w:style w:type="paragraph" w:customStyle="1" w:styleId="p">
    <w:name w:val="p"/>
    <w:basedOn w:val="a"/>
    <w:rsid w:val="00492A65"/>
    <w:pPr>
      <w:widowControl/>
      <w:spacing w:before="100" w:beforeAutospacing="1" w:after="100" w:afterAutospacing="1" w:line="360" w:lineRule="auto"/>
      <w:ind w:firstLine="360"/>
      <w:jc w:val="left"/>
    </w:pPr>
    <w:rPr>
      <w:rFonts w:ascii="宋体" w:hAnsi="宋体" w:cs="宋体"/>
      <w:kern w:val="0"/>
      <w:sz w:val="18"/>
      <w:szCs w:val="18"/>
    </w:rPr>
  </w:style>
  <w:style w:type="paragraph" w:styleId="a8">
    <w:name w:val="Body Text Indent"/>
    <w:basedOn w:val="a"/>
    <w:link w:val="Char2"/>
    <w:rsid w:val="00492A65"/>
    <w:pPr>
      <w:ind w:firstLine="630"/>
    </w:pPr>
    <w:rPr>
      <w:rFonts w:ascii="仿宋_GB2312" w:eastAsia="仿宋_GB2312" w:hAnsi="Times New Roman"/>
      <w:sz w:val="32"/>
      <w:szCs w:val="20"/>
    </w:rPr>
  </w:style>
  <w:style w:type="character" w:customStyle="1" w:styleId="Char2">
    <w:name w:val="正文文本缩进 Char"/>
    <w:basedOn w:val="a0"/>
    <w:link w:val="a8"/>
    <w:rsid w:val="00492A65"/>
    <w:rPr>
      <w:rFonts w:ascii="仿宋_GB2312" w:eastAsia="仿宋_GB2312" w:hAnsi="Times New Roman" w:cs="Times New Roman"/>
      <w:sz w:val="32"/>
      <w:szCs w:val="20"/>
    </w:rPr>
  </w:style>
  <w:style w:type="paragraph" w:styleId="20">
    <w:name w:val="Body Text 2"/>
    <w:basedOn w:val="a"/>
    <w:link w:val="2Char0"/>
    <w:rsid w:val="00492A65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Char0">
    <w:name w:val="正文文本 2 Char"/>
    <w:basedOn w:val="a0"/>
    <w:link w:val="20"/>
    <w:rsid w:val="00492A65"/>
    <w:rPr>
      <w:rFonts w:ascii="Times New Roman" w:eastAsia="宋体" w:hAnsi="Times New Roman" w:cs="Times New Roman"/>
      <w:szCs w:val="24"/>
    </w:rPr>
  </w:style>
  <w:style w:type="paragraph" w:styleId="21">
    <w:name w:val="Body Text Indent 2"/>
    <w:basedOn w:val="a"/>
    <w:link w:val="2Char1"/>
    <w:rsid w:val="00492A65"/>
    <w:pPr>
      <w:spacing w:after="120" w:line="480" w:lineRule="auto"/>
      <w:ind w:leftChars="200" w:left="420"/>
    </w:pPr>
    <w:rPr>
      <w:rFonts w:ascii="Times New Roman" w:hAnsi="Times New Roman"/>
      <w:szCs w:val="24"/>
    </w:rPr>
  </w:style>
  <w:style w:type="character" w:customStyle="1" w:styleId="2Char1">
    <w:name w:val="正文文本缩进 2 Char"/>
    <w:basedOn w:val="a0"/>
    <w:link w:val="21"/>
    <w:rsid w:val="00492A65"/>
    <w:rPr>
      <w:rFonts w:ascii="Times New Roman" w:eastAsia="宋体" w:hAnsi="Times New Roman" w:cs="Times New Roman"/>
      <w:szCs w:val="24"/>
    </w:rPr>
  </w:style>
  <w:style w:type="character" w:styleId="a9">
    <w:name w:val="page number"/>
    <w:basedOn w:val="a0"/>
    <w:rsid w:val="00492A65"/>
  </w:style>
  <w:style w:type="character" w:styleId="aa">
    <w:name w:val="Hyperlink"/>
    <w:basedOn w:val="a0"/>
    <w:uiPriority w:val="99"/>
    <w:rsid w:val="00492A65"/>
    <w:rPr>
      <w:color w:val="0000FF"/>
      <w:u w:val="single"/>
    </w:rPr>
  </w:style>
  <w:style w:type="character" w:styleId="ab">
    <w:name w:val="FollowedHyperlink"/>
    <w:basedOn w:val="a0"/>
    <w:rsid w:val="00492A65"/>
    <w:rPr>
      <w:color w:val="800080"/>
      <w:u w:val="single"/>
    </w:rPr>
  </w:style>
  <w:style w:type="paragraph" w:styleId="z-">
    <w:name w:val="HTML Bottom of Form"/>
    <w:basedOn w:val="a"/>
    <w:next w:val="a"/>
    <w:link w:val="z-Char"/>
    <w:hidden/>
    <w:rsid w:val="00492A6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窗体底端 Char"/>
    <w:basedOn w:val="a0"/>
    <w:link w:val="z-"/>
    <w:rsid w:val="00492A65"/>
    <w:rPr>
      <w:rFonts w:ascii="Arial" w:eastAsia="宋体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Char0"/>
    <w:hidden/>
    <w:rsid w:val="00492A6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0">
    <w:name w:val="z-窗体顶端 Char"/>
    <w:basedOn w:val="a0"/>
    <w:link w:val="z-0"/>
    <w:rsid w:val="00492A65"/>
    <w:rPr>
      <w:rFonts w:ascii="Arial" w:eastAsia="宋体" w:hAnsi="Arial" w:cs="Arial"/>
      <w:vanish/>
      <w:sz w:val="16"/>
      <w:szCs w:val="16"/>
    </w:rPr>
  </w:style>
  <w:style w:type="paragraph" w:styleId="30">
    <w:name w:val="Body Text Indent 3"/>
    <w:basedOn w:val="a"/>
    <w:link w:val="3Char0"/>
    <w:rsid w:val="00492A65"/>
    <w:pPr>
      <w:spacing w:line="312" w:lineRule="auto"/>
      <w:ind w:firstLine="630"/>
    </w:pPr>
    <w:rPr>
      <w:rFonts w:ascii="Times New Roman" w:eastAsia="仿宋_GB2312" w:hAnsi="Times New Roman"/>
      <w:sz w:val="30"/>
      <w:szCs w:val="24"/>
    </w:rPr>
  </w:style>
  <w:style w:type="character" w:customStyle="1" w:styleId="3Char0">
    <w:name w:val="正文文本缩进 3 Char"/>
    <w:basedOn w:val="a0"/>
    <w:link w:val="30"/>
    <w:rsid w:val="00492A65"/>
    <w:rPr>
      <w:rFonts w:ascii="Times New Roman" w:eastAsia="仿宋_GB2312" w:hAnsi="Times New Roman" w:cs="Times New Roman"/>
      <w:sz w:val="30"/>
      <w:szCs w:val="24"/>
    </w:rPr>
  </w:style>
  <w:style w:type="character" w:customStyle="1" w:styleId="Char3">
    <w:name w:val="文档结构图 Char"/>
    <w:basedOn w:val="a0"/>
    <w:link w:val="ac"/>
    <w:semiHidden/>
    <w:rsid w:val="00492A65"/>
    <w:rPr>
      <w:rFonts w:ascii="Times New Roman" w:hAnsi="Times New Roman"/>
      <w:szCs w:val="24"/>
      <w:shd w:val="clear" w:color="auto" w:fill="000080"/>
    </w:rPr>
  </w:style>
  <w:style w:type="paragraph" w:styleId="ac">
    <w:name w:val="Document Map"/>
    <w:basedOn w:val="a"/>
    <w:link w:val="Char3"/>
    <w:semiHidden/>
    <w:rsid w:val="00492A65"/>
    <w:pPr>
      <w:shd w:val="clear" w:color="auto" w:fill="000080"/>
    </w:pPr>
    <w:rPr>
      <w:rFonts w:ascii="Times New Roman" w:eastAsiaTheme="minorEastAsia" w:hAnsi="Times New Roman" w:cstheme="minorBidi"/>
      <w:szCs w:val="24"/>
    </w:rPr>
  </w:style>
  <w:style w:type="character" w:customStyle="1" w:styleId="Char10">
    <w:name w:val="文档结构图 Char1"/>
    <w:basedOn w:val="a0"/>
    <w:link w:val="ac"/>
    <w:uiPriority w:val="99"/>
    <w:semiHidden/>
    <w:rsid w:val="00492A65"/>
    <w:rPr>
      <w:rFonts w:ascii="宋体" w:eastAsia="宋体" w:hAnsi="Calibri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492A65"/>
    <w:pPr>
      <w:ind w:firstLineChars="200" w:firstLine="420"/>
    </w:pPr>
  </w:style>
  <w:style w:type="paragraph" w:styleId="TOC">
    <w:name w:val="TOC Heading"/>
    <w:basedOn w:val="1"/>
    <w:next w:val="a"/>
    <w:uiPriority w:val="39"/>
    <w:qFormat/>
    <w:rsid w:val="00492A65"/>
    <w:pPr>
      <w:widowControl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qFormat/>
    <w:rsid w:val="00492A65"/>
    <w:pPr>
      <w:tabs>
        <w:tab w:val="right" w:leader="dot" w:pos="9072"/>
      </w:tabs>
      <w:spacing w:before="120" w:after="120"/>
    </w:pPr>
    <w:rPr>
      <w:rFonts w:ascii="宋体" w:hAnsi="宋体"/>
      <w:noProof/>
      <w:color w:val="000000"/>
      <w:kern w:val="36"/>
      <w:sz w:val="30"/>
      <w:szCs w:val="30"/>
    </w:rPr>
  </w:style>
  <w:style w:type="paragraph" w:styleId="22">
    <w:name w:val="toc 2"/>
    <w:basedOn w:val="a"/>
    <w:next w:val="a"/>
    <w:autoRedefine/>
    <w:uiPriority w:val="39"/>
    <w:unhideWhenUsed/>
    <w:qFormat/>
    <w:rsid w:val="00492A65"/>
    <w:pPr>
      <w:tabs>
        <w:tab w:val="right" w:leader="dot" w:pos="8296"/>
      </w:tabs>
      <w:spacing w:line="480" w:lineRule="auto"/>
      <w:ind w:leftChars="200" w:left="420"/>
    </w:pPr>
    <w:rPr>
      <w:rFonts w:eastAsia="仿宋_GB2312"/>
      <w:sz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492A65"/>
    <w:pPr>
      <w:ind w:leftChars="400" w:left="840"/>
    </w:pPr>
    <w:rPr>
      <w:sz w:val="24"/>
    </w:rPr>
  </w:style>
  <w:style w:type="character" w:customStyle="1" w:styleId="apple-style-span">
    <w:name w:val="apple-style-span"/>
    <w:basedOn w:val="a0"/>
    <w:rsid w:val="00492A65"/>
  </w:style>
  <w:style w:type="character" w:customStyle="1" w:styleId="webdict">
    <w:name w:val="webdict"/>
    <w:basedOn w:val="a0"/>
    <w:rsid w:val="00492A65"/>
  </w:style>
  <w:style w:type="character" w:customStyle="1" w:styleId="apple-converted-space">
    <w:name w:val="apple-converted-space"/>
    <w:basedOn w:val="a0"/>
    <w:rsid w:val="00492A65"/>
  </w:style>
  <w:style w:type="character" w:customStyle="1" w:styleId="style21">
    <w:name w:val="style21"/>
    <w:basedOn w:val="a0"/>
    <w:rsid w:val="00492A65"/>
    <w:rPr>
      <w:b/>
      <w:bCs/>
      <w:sz w:val="21"/>
      <w:szCs w:val="21"/>
    </w:rPr>
  </w:style>
  <w:style w:type="paragraph" w:customStyle="1" w:styleId="ae">
    <w:name w:val="a"/>
    <w:basedOn w:val="a"/>
    <w:rsid w:val="00492A65"/>
    <w:pPr>
      <w:widowControl/>
      <w:spacing w:before="100" w:beforeAutospacing="1" w:after="100" w:afterAutospacing="1" w:line="360" w:lineRule="auto"/>
      <w:jc w:val="left"/>
    </w:pPr>
    <w:rPr>
      <w:rFonts w:ascii="ˎ̥" w:hAnsi="ˎ̥" w:cs="宋体"/>
      <w:kern w:val="0"/>
      <w:sz w:val="20"/>
      <w:szCs w:val="20"/>
    </w:rPr>
  </w:style>
  <w:style w:type="paragraph" w:customStyle="1" w:styleId="af">
    <w:name w:val="我的标题样式"/>
    <w:basedOn w:val="a"/>
    <w:link w:val="Char4"/>
    <w:qFormat/>
    <w:rsid w:val="00492A65"/>
    <w:pPr>
      <w:spacing w:line="600" w:lineRule="exact"/>
      <w:jc w:val="center"/>
    </w:pPr>
    <w:rPr>
      <w:rFonts w:ascii="华文中宋" w:eastAsia="华文中宋" w:hAnsi="华文中宋"/>
      <w:b/>
      <w:bCs/>
      <w:sz w:val="36"/>
      <w:szCs w:val="36"/>
    </w:rPr>
  </w:style>
  <w:style w:type="character" w:customStyle="1" w:styleId="Char4">
    <w:name w:val="我的标题样式 Char"/>
    <w:basedOn w:val="a0"/>
    <w:link w:val="af"/>
    <w:rsid w:val="00492A65"/>
    <w:rPr>
      <w:rFonts w:ascii="华文中宋" w:eastAsia="华文中宋" w:hAnsi="华文中宋" w:cs="Times New Roman"/>
      <w:b/>
      <w:bCs/>
      <w:sz w:val="36"/>
      <w:szCs w:val="36"/>
    </w:rPr>
  </w:style>
  <w:style w:type="character" w:customStyle="1" w:styleId="Char5">
    <w:name w:val="批注框文本 Char"/>
    <w:basedOn w:val="a0"/>
    <w:link w:val="af0"/>
    <w:uiPriority w:val="99"/>
    <w:semiHidden/>
    <w:rsid w:val="00492A65"/>
    <w:rPr>
      <w:rFonts w:ascii="Times New Roman" w:hAnsi="Times New Roman"/>
      <w:sz w:val="18"/>
      <w:szCs w:val="18"/>
    </w:rPr>
  </w:style>
  <w:style w:type="paragraph" w:styleId="af0">
    <w:name w:val="Balloon Text"/>
    <w:basedOn w:val="a"/>
    <w:link w:val="Char5"/>
    <w:uiPriority w:val="99"/>
    <w:semiHidden/>
    <w:unhideWhenUsed/>
    <w:rsid w:val="00492A65"/>
    <w:rPr>
      <w:rFonts w:ascii="Times New Roman" w:eastAsiaTheme="minorEastAsia" w:hAnsi="Times New Roman" w:cstheme="minorBidi"/>
      <w:sz w:val="18"/>
      <w:szCs w:val="18"/>
    </w:rPr>
  </w:style>
  <w:style w:type="character" w:customStyle="1" w:styleId="Char11">
    <w:name w:val="批注框文本 Char1"/>
    <w:basedOn w:val="a0"/>
    <w:link w:val="af0"/>
    <w:uiPriority w:val="99"/>
    <w:semiHidden/>
    <w:rsid w:val="00492A65"/>
    <w:rPr>
      <w:rFonts w:ascii="Calibri" w:eastAsia="宋体" w:hAnsi="Calibri" w:cs="Times New Roman"/>
      <w:sz w:val="18"/>
      <w:szCs w:val="18"/>
    </w:rPr>
  </w:style>
  <w:style w:type="paragraph" w:styleId="af1">
    <w:name w:val="Body Text"/>
    <w:basedOn w:val="a"/>
    <w:link w:val="Char6"/>
    <w:unhideWhenUsed/>
    <w:rsid w:val="00492A65"/>
    <w:pPr>
      <w:spacing w:after="120"/>
    </w:pPr>
  </w:style>
  <w:style w:type="character" w:customStyle="1" w:styleId="Char6">
    <w:name w:val="正文文本 Char"/>
    <w:basedOn w:val="a0"/>
    <w:link w:val="af1"/>
    <w:rsid w:val="00492A65"/>
    <w:rPr>
      <w:rFonts w:ascii="Calibri" w:eastAsia="宋体" w:hAnsi="Calibri" w:cs="Times New Roman"/>
    </w:rPr>
  </w:style>
  <w:style w:type="paragraph" w:styleId="HTML">
    <w:name w:val="HTML Address"/>
    <w:basedOn w:val="a"/>
    <w:link w:val="HTMLChar"/>
    <w:rsid w:val="00492A65"/>
    <w:rPr>
      <w:rFonts w:ascii="Times New Roman" w:hAnsi="Times New Roman"/>
      <w:i/>
      <w:iCs/>
      <w:szCs w:val="24"/>
    </w:rPr>
  </w:style>
  <w:style w:type="character" w:customStyle="1" w:styleId="HTMLChar">
    <w:name w:val="HTML 地址 Char"/>
    <w:basedOn w:val="a0"/>
    <w:link w:val="HTML"/>
    <w:rsid w:val="00492A65"/>
    <w:rPr>
      <w:rFonts w:ascii="Times New Roman" w:eastAsia="宋体" w:hAnsi="Times New Roman" w:cs="Times New Roman"/>
      <w:i/>
      <w:iCs/>
      <w:szCs w:val="24"/>
    </w:rPr>
  </w:style>
  <w:style w:type="character" w:styleId="HTML0">
    <w:name w:val="HTML Code"/>
    <w:basedOn w:val="a0"/>
    <w:rsid w:val="00492A65"/>
    <w:rPr>
      <w:rFonts w:ascii="Courier New" w:eastAsia="Times New Roman" w:hAnsi="Courier New" w:cs="Times New Roman" w:hint="default"/>
      <w:sz w:val="24"/>
      <w:szCs w:val="24"/>
    </w:rPr>
  </w:style>
  <w:style w:type="character" w:styleId="HTML1">
    <w:name w:val="HTML Keyboard"/>
    <w:basedOn w:val="a0"/>
    <w:rsid w:val="00492A65"/>
    <w:rPr>
      <w:rFonts w:ascii="Courier New" w:eastAsia="Times New Roman" w:hAnsi="Courier New" w:cs="Times New Roman" w:hint="default"/>
      <w:sz w:val="24"/>
      <w:szCs w:val="24"/>
    </w:rPr>
  </w:style>
  <w:style w:type="paragraph" w:styleId="HTML2">
    <w:name w:val="HTML Preformatted"/>
    <w:basedOn w:val="a"/>
    <w:link w:val="HTMLChar0"/>
    <w:rsid w:val="00492A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0">
    <w:name w:val="HTML 预设格式 Char"/>
    <w:basedOn w:val="a0"/>
    <w:link w:val="HTML2"/>
    <w:rsid w:val="00492A65"/>
    <w:rPr>
      <w:rFonts w:ascii="Courier New" w:eastAsia="宋体" w:hAnsi="Courier New" w:cs="Courier New"/>
      <w:sz w:val="20"/>
      <w:szCs w:val="20"/>
    </w:rPr>
  </w:style>
  <w:style w:type="character" w:styleId="HTML3">
    <w:name w:val="HTML Sample"/>
    <w:basedOn w:val="a0"/>
    <w:rsid w:val="00492A65"/>
    <w:rPr>
      <w:rFonts w:ascii="Courier New" w:eastAsia="Times New Roman" w:hAnsi="Courier New" w:cs="Times New Roman" w:hint="default"/>
    </w:rPr>
  </w:style>
  <w:style w:type="character" w:styleId="HTML4">
    <w:name w:val="HTML Typewriter"/>
    <w:basedOn w:val="a0"/>
    <w:rsid w:val="00492A65"/>
    <w:rPr>
      <w:rFonts w:ascii="Courier New" w:eastAsia="Times New Roman" w:hAnsi="Courier New" w:cs="Times New Roman" w:hint="default"/>
      <w:sz w:val="24"/>
      <w:szCs w:val="24"/>
    </w:rPr>
  </w:style>
  <w:style w:type="paragraph" w:styleId="af2">
    <w:name w:val="footnote text"/>
    <w:basedOn w:val="a"/>
    <w:link w:val="Char7"/>
    <w:semiHidden/>
    <w:rsid w:val="00492A65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7">
    <w:name w:val="脚注文本 Char"/>
    <w:basedOn w:val="a0"/>
    <w:link w:val="af2"/>
    <w:semiHidden/>
    <w:rsid w:val="00492A65"/>
    <w:rPr>
      <w:rFonts w:ascii="Times New Roman" w:eastAsia="宋体" w:hAnsi="Times New Roman" w:cs="Times New Roman"/>
      <w:sz w:val="18"/>
      <w:szCs w:val="18"/>
    </w:rPr>
  </w:style>
  <w:style w:type="character" w:customStyle="1" w:styleId="Char8">
    <w:name w:val="批注文字 Char"/>
    <w:basedOn w:val="a0"/>
    <w:link w:val="af3"/>
    <w:semiHidden/>
    <w:rsid w:val="00492A65"/>
    <w:rPr>
      <w:rFonts w:ascii="宋体"/>
      <w:sz w:val="34"/>
    </w:rPr>
  </w:style>
  <w:style w:type="paragraph" w:styleId="af3">
    <w:name w:val="annotation text"/>
    <w:basedOn w:val="a"/>
    <w:link w:val="Char8"/>
    <w:semiHidden/>
    <w:rsid w:val="00492A65"/>
    <w:pPr>
      <w:autoSpaceDE w:val="0"/>
      <w:autoSpaceDN w:val="0"/>
      <w:adjustRightInd w:val="0"/>
      <w:jc w:val="left"/>
    </w:pPr>
    <w:rPr>
      <w:rFonts w:ascii="宋体" w:eastAsiaTheme="minorEastAsia" w:hAnsiTheme="minorHAnsi" w:cstheme="minorBidi"/>
      <w:sz w:val="34"/>
    </w:rPr>
  </w:style>
  <w:style w:type="character" w:customStyle="1" w:styleId="Char12">
    <w:name w:val="批注文字 Char1"/>
    <w:basedOn w:val="a0"/>
    <w:link w:val="af3"/>
    <w:uiPriority w:val="99"/>
    <w:semiHidden/>
    <w:rsid w:val="00492A65"/>
    <w:rPr>
      <w:rFonts w:ascii="Calibri" w:eastAsia="宋体" w:hAnsi="Calibri" w:cs="Times New Roman"/>
    </w:rPr>
  </w:style>
  <w:style w:type="paragraph" w:styleId="af4">
    <w:name w:val="Subtitle"/>
    <w:basedOn w:val="a"/>
    <w:link w:val="Char9"/>
    <w:qFormat/>
    <w:rsid w:val="00492A65"/>
    <w:pPr>
      <w:adjustRightInd w:val="0"/>
      <w:spacing w:after="60" w:line="200" w:lineRule="atLeast"/>
      <w:jc w:val="center"/>
    </w:pPr>
    <w:rPr>
      <w:rFonts w:ascii="Arial" w:eastAsia="黑体" w:hAnsi="Arial"/>
      <w:i/>
      <w:kern w:val="0"/>
      <w:sz w:val="24"/>
      <w:szCs w:val="20"/>
    </w:rPr>
  </w:style>
  <w:style w:type="character" w:customStyle="1" w:styleId="Char9">
    <w:name w:val="副标题 Char"/>
    <w:basedOn w:val="a0"/>
    <w:link w:val="af4"/>
    <w:rsid w:val="00492A65"/>
    <w:rPr>
      <w:rFonts w:ascii="Arial" w:eastAsia="黑体" w:hAnsi="Arial" w:cs="Times New Roman"/>
      <w:i/>
      <w:kern w:val="0"/>
      <w:sz w:val="24"/>
      <w:szCs w:val="20"/>
    </w:rPr>
  </w:style>
  <w:style w:type="paragraph" w:styleId="af5">
    <w:name w:val="Date"/>
    <w:basedOn w:val="a"/>
    <w:next w:val="a"/>
    <w:link w:val="Chara"/>
    <w:rsid w:val="00492A65"/>
    <w:pPr>
      <w:autoSpaceDE w:val="0"/>
      <w:autoSpaceDN w:val="0"/>
      <w:adjustRightInd w:val="0"/>
      <w:jc w:val="right"/>
    </w:pPr>
    <w:rPr>
      <w:rFonts w:ascii="仿宋_GB2312" w:eastAsia="仿宋_GB2312" w:hAnsi="Times New Roman"/>
      <w:b/>
      <w:spacing w:val="5"/>
      <w:kern w:val="0"/>
      <w:sz w:val="32"/>
      <w:szCs w:val="20"/>
    </w:rPr>
  </w:style>
  <w:style w:type="character" w:customStyle="1" w:styleId="Chara">
    <w:name w:val="日期 Char"/>
    <w:basedOn w:val="a0"/>
    <w:link w:val="af5"/>
    <w:rsid w:val="00492A65"/>
    <w:rPr>
      <w:rFonts w:ascii="仿宋_GB2312" w:eastAsia="仿宋_GB2312" w:hAnsi="Times New Roman" w:cs="Times New Roman"/>
      <w:b/>
      <w:spacing w:val="5"/>
      <w:kern w:val="0"/>
      <w:sz w:val="32"/>
      <w:szCs w:val="20"/>
    </w:rPr>
  </w:style>
  <w:style w:type="paragraph" w:styleId="af6">
    <w:name w:val="Plain Text"/>
    <w:basedOn w:val="a"/>
    <w:link w:val="Charb"/>
    <w:rsid w:val="00492A65"/>
    <w:rPr>
      <w:rFonts w:ascii="宋体" w:hAnsi="Courier New" w:cs="Courier New"/>
      <w:szCs w:val="21"/>
    </w:rPr>
  </w:style>
  <w:style w:type="character" w:customStyle="1" w:styleId="Charb">
    <w:name w:val="纯文本 Char"/>
    <w:basedOn w:val="a0"/>
    <w:link w:val="af6"/>
    <w:rsid w:val="00492A65"/>
    <w:rPr>
      <w:rFonts w:ascii="宋体" w:eastAsia="宋体" w:hAnsi="Courier New" w:cs="Courier New"/>
      <w:szCs w:val="21"/>
    </w:rPr>
  </w:style>
  <w:style w:type="character" w:customStyle="1" w:styleId="Charc">
    <w:name w:val="批注主题 Char"/>
    <w:basedOn w:val="Char8"/>
    <w:link w:val="af7"/>
    <w:semiHidden/>
    <w:rsid w:val="00492A65"/>
    <w:rPr>
      <w:b/>
      <w:bCs/>
    </w:rPr>
  </w:style>
  <w:style w:type="paragraph" w:styleId="af7">
    <w:name w:val="annotation subject"/>
    <w:basedOn w:val="af3"/>
    <w:next w:val="af3"/>
    <w:link w:val="Charc"/>
    <w:semiHidden/>
    <w:rsid w:val="00492A65"/>
    <w:rPr>
      <w:b/>
      <w:bCs/>
    </w:rPr>
  </w:style>
  <w:style w:type="character" w:customStyle="1" w:styleId="Char13">
    <w:name w:val="批注主题 Char1"/>
    <w:basedOn w:val="Char12"/>
    <w:link w:val="af7"/>
    <w:uiPriority w:val="99"/>
    <w:semiHidden/>
    <w:rsid w:val="00492A65"/>
    <w:rPr>
      <w:b/>
      <w:bCs/>
    </w:rPr>
  </w:style>
  <w:style w:type="paragraph" w:customStyle="1" w:styleId="CharCharCharCharCharCharCharCharChar">
    <w:name w:val="Char Char Char Char Char Char Char Char Char"/>
    <w:basedOn w:val="a"/>
    <w:autoRedefine/>
    <w:rsid w:val="00492A65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8">
    <w:name w:val="标准标志"/>
    <w:next w:val="a"/>
    <w:rsid w:val="00492A65"/>
    <w:pPr>
      <w:framePr w:w="2268" w:h="1392" w:wrap="around" w:hAnchor="margin" w:x="6748" w:y="171" w:anchorLock="1"/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30"/>
      <w:kern w:val="0"/>
      <w:sz w:val="96"/>
      <w:szCs w:val="20"/>
    </w:rPr>
  </w:style>
  <w:style w:type="paragraph" w:customStyle="1" w:styleId="af9">
    <w:name w:val="标准称谓"/>
    <w:next w:val="a"/>
    <w:rsid w:val="00492A65"/>
    <w:pPr>
      <w:framePr w:w="9638" w:h="754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kern w:val="0"/>
      <w:sz w:val="52"/>
      <w:szCs w:val="20"/>
    </w:rPr>
  </w:style>
  <w:style w:type="paragraph" w:customStyle="1" w:styleId="afa">
    <w:name w:val="标准书脚_偶数页"/>
    <w:rsid w:val="00492A65"/>
    <w:pPr>
      <w:spacing w:before="120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fb">
    <w:name w:val="标准书脚_奇数页"/>
    <w:rsid w:val="00492A65"/>
    <w:pPr>
      <w:spacing w:before="120"/>
      <w:jc w:val="right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fc">
    <w:name w:val="标准书眉_奇数页"/>
    <w:next w:val="a"/>
    <w:rsid w:val="00492A65"/>
    <w:pPr>
      <w:tabs>
        <w:tab w:val="center" w:pos="4154"/>
        <w:tab w:val="right" w:pos="8306"/>
      </w:tabs>
      <w:spacing w:after="120"/>
      <w:jc w:val="right"/>
    </w:pPr>
    <w:rPr>
      <w:rFonts w:ascii="Times New Roman" w:eastAsia="宋体" w:hAnsi="Times New Roman" w:cs="Times New Roman"/>
      <w:noProof/>
      <w:kern w:val="0"/>
      <w:szCs w:val="20"/>
    </w:rPr>
  </w:style>
  <w:style w:type="paragraph" w:customStyle="1" w:styleId="afd">
    <w:name w:val="标准书眉_偶数页"/>
    <w:basedOn w:val="afc"/>
    <w:next w:val="a"/>
    <w:rsid w:val="00492A65"/>
    <w:pPr>
      <w:jc w:val="left"/>
    </w:pPr>
  </w:style>
  <w:style w:type="paragraph" w:customStyle="1" w:styleId="afe">
    <w:name w:val="标准书眉一"/>
    <w:rsid w:val="00492A65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f">
    <w:name w:val="前言、引言标题"/>
    <w:next w:val="a"/>
    <w:rsid w:val="00492A65"/>
    <w:pPr>
      <w:shd w:val="clear" w:color="auto" w:fill="FFFFFF"/>
      <w:spacing w:before="640" w:after="560"/>
      <w:ind w:left="420" w:hanging="42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f0">
    <w:name w:val="参考文献、索引标题"/>
    <w:basedOn w:val="aff"/>
    <w:next w:val="a"/>
    <w:rsid w:val="00492A65"/>
    <w:pPr>
      <w:spacing w:after="200"/>
      <w:ind w:left="0" w:firstLine="0"/>
    </w:pPr>
    <w:rPr>
      <w:sz w:val="21"/>
    </w:rPr>
  </w:style>
  <w:style w:type="paragraph" w:customStyle="1" w:styleId="aff1">
    <w:name w:val="段"/>
    <w:rsid w:val="00492A65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paragraph" w:customStyle="1" w:styleId="aff2">
    <w:name w:val="章标题"/>
    <w:next w:val="aff1"/>
    <w:rsid w:val="00492A65"/>
    <w:pPr>
      <w:tabs>
        <w:tab w:val="num" w:pos="840"/>
      </w:tabs>
      <w:spacing w:beforeLines="50"/>
      <w:ind w:left="840" w:hanging="42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ff3">
    <w:name w:val="一级条标题"/>
    <w:next w:val="aff1"/>
    <w:rsid w:val="00492A65"/>
    <w:pPr>
      <w:tabs>
        <w:tab w:val="num" w:pos="1260"/>
      </w:tabs>
      <w:ind w:left="1260" w:hanging="420"/>
      <w:outlineLvl w:val="2"/>
    </w:pPr>
    <w:rPr>
      <w:rFonts w:ascii="Times New Roman" w:eastAsia="黑体" w:hAnsi="Times New Roman" w:cs="Times New Roman"/>
      <w:kern w:val="0"/>
      <w:szCs w:val="20"/>
    </w:rPr>
  </w:style>
  <w:style w:type="paragraph" w:customStyle="1" w:styleId="aff4">
    <w:name w:val="二级条标题"/>
    <w:basedOn w:val="aff3"/>
    <w:next w:val="aff1"/>
    <w:rsid w:val="00492A65"/>
    <w:pPr>
      <w:tabs>
        <w:tab w:val="clear" w:pos="1260"/>
        <w:tab w:val="num" w:pos="1680"/>
      </w:tabs>
      <w:ind w:left="1680"/>
      <w:outlineLvl w:val="3"/>
    </w:pPr>
  </w:style>
  <w:style w:type="paragraph" w:customStyle="1" w:styleId="aff5">
    <w:name w:val="发布部门"/>
    <w:next w:val="aff1"/>
    <w:rsid w:val="00492A65"/>
    <w:pPr>
      <w:framePr w:w="7433" w:h="585" w:hSpace="180" w:vSpace="180" w:wrap="around" w:hAnchor="margin" w:xAlign="center" w:y="14401" w:anchorLock="1"/>
      <w:jc w:val="center"/>
    </w:pPr>
    <w:rPr>
      <w:rFonts w:ascii="宋体" w:eastAsia="宋体" w:hAnsi="Times New Roman" w:cs="Times New Roman"/>
      <w:b/>
      <w:spacing w:val="20"/>
      <w:w w:val="135"/>
      <w:kern w:val="0"/>
      <w:sz w:val="36"/>
      <w:szCs w:val="20"/>
    </w:rPr>
  </w:style>
  <w:style w:type="paragraph" w:customStyle="1" w:styleId="aff6">
    <w:name w:val="发布日期"/>
    <w:rsid w:val="00492A65"/>
    <w:pPr>
      <w:framePr w:w="4000" w:h="473" w:hSpace="180" w:vSpace="180" w:wrap="around" w:hAnchor="margin" w:y="13511" w:anchorLock="1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11">
    <w:name w:val="封面标准号1"/>
    <w:rsid w:val="00492A65"/>
    <w:pPr>
      <w:widowControl w:val="0"/>
      <w:kinsoku w:val="0"/>
      <w:overflowPunct w:val="0"/>
      <w:autoSpaceDE w:val="0"/>
      <w:autoSpaceDN w:val="0"/>
      <w:spacing w:before="308"/>
      <w:jc w:val="right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23">
    <w:name w:val="封面标准号2"/>
    <w:basedOn w:val="11"/>
    <w:rsid w:val="00492A65"/>
    <w:pPr>
      <w:framePr w:w="9138" w:h="1244" w:wrap="auto" w:vAnchor="page" w:hAnchor="margin" w:y="2908" w:anchorLock="1"/>
      <w:adjustRightInd w:val="0"/>
      <w:spacing w:before="357" w:line="280" w:lineRule="exact"/>
    </w:pPr>
  </w:style>
  <w:style w:type="paragraph" w:customStyle="1" w:styleId="aff7">
    <w:name w:val="封面标准代替信息"/>
    <w:basedOn w:val="23"/>
    <w:rsid w:val="00492A65"/>
    <w:pPr>
      <w:framePr w:wrap="auto"/>
      <w:spacing w:before="57"/>
    </w:pPr>
    <w:rPr>
      <w:rFonts w:ascii="宋体"/>
      <w:sz w:val="21"/>
    </w:rPr>
  </w:style>
  <w:style w:type="paragraph" w:customStyle="1" w:styleId="aff8">
    <w:name w:val="封面标准名称"/>
    <w:rsid w:val="00492A65"/>
    <w:pPr>
      <w:framePr w:w="9638" w:h="6917" w:wrap="around" w:hAnchor="margin" w:xAlign="center" w:y="5955" w:anchorLock="1"/>
      <w:widowControl w:val="0"/>
      <w:spacing w:line="680" w:lineRule="exact"/>
      <w:jc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ff9">
    <w:name w:val="封面标准文稿编辑信息"/>
    <w:rsid w:val="00492A65"/>
    <w:pPr>
      <w:spacing w:before="180" w:line="180" w:lineRule="exact"/>
      <w:jc w:val="center"/>
    </w:pPr>
    <w:rPr>
      <w:rFonts w:ascii="宋体" w:eastAsia="宋体" w:hAnsi="Times New Roman" w:cs="Times New Roman"/>
      <w:kern w:val="0"/>
      <w:szCs w:val="20"/>
    </w:rPr>
  </w:style>
  <w:style w:type="paragraph" w:customStyle="1" w:styleId="affa">
    <w:name w:val="封面标准文稿类别"/>
    <w:rsid w:val="00492A65"/>
    <w:pPr>
      <w:spacing w:before="440" w:line="400" w:lineRule="exact"/>
      <w:jc w:val="center"/>
    </w:pPr>
    <w:rPr>
      <w:rFonts w:ascii="宋体" w:eastAsia="宋体" w:hAnsi="Times New Roman" w:cs="Times New Roman"/>
      <w:kern w:val="0"/>
      <w:sz w:val="24"/>
      <w:szCs w:val="20"/>
    </w:rPr>
  </w:style>
  <w:style w:type="paragraph" w:customStyle="1" w:styleId="affb">
    <w:name w:val="封面标准英文名称"/>
    <w:rsid w:val="00492A65"/>
    <w:pPr>
      <w:widowControl w:val="0"/>
      <w:spacing w:before="370" w:line="400" w:lineRule="exact"/>
      <w:jc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ffc">
    <w:name w:val="封面一致性程度标识"/>
    <w:rsid w:val="00492A65"/>
    <w:pPr>
      <w:spacing w:before="440" w:line="400" w:lineRule="exact"/>
      <w:jc w:val="center"/>
    </w:pPr>
    <w:rPr>
      <w:rFonts w:ascii="宋体" w:eastAsia="宋体" w:hAnsi="Times New Roman" w:cs="Times New Roman"/>
      <w:kern w:val="0"/>
      <w:sz w:val="28"/>
      <w:szCs w:val="20"/>
    </w:rPr>
  </w:style>
  <w:style w:type="paragraph" w:customStyle="1" w:styleId="affd">
    <w:name w:val="封面正文"/>
    <w:rsid w:val="00492A65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fe">
    <w:name w:val="附录标识"/>
    <w:basedOn w:val="aff"/>
    <w:rsid w:val="00492A65"/>
    <w:pPr>
      <w:tabs>
        <w:tab w:val="left" w:pos="6405"/>
      </w:tabs>
      <w:spacing w:after="200"/>
      <w:ind w:left="0" w:firstLine="0"/>
    </w:pPr>
    <w:rPr>
      <w:sz w:val="21"/>
    </w:rPr>
  </w:style>
  <w:style w:type="paragraph" w:customStyle="1" w:styleId="afff">
    <w:name w:val="附录表标题"/>
    <w:next w:val="aff1"/>
    <w:rsid w:val="00492A65"/>
    <w:pPr>
      <w:tabs>
        <w:tab w:val="num" w:pos="360"/>
      </w:tabs>
      <w:jc w:val="center"/>
    </w:pPr>
    <w:rPr>
      <w:rFonts w:ascii="黑体" w:eastAsia="黑体" w:hAnsi="Times New Roman" w:cs="Times New Roman"/>
      <w:kern w:val="21"/>
      <w:szCs w:val="20"/>
    </w:rPr>
  </w:style>
  <w:style w:type="paragraph" w:customStyle="1" w:styleId="afff0">
    <w:name w:val="附录章标题"/>
    <w:next w:val="aff1"/>
    <w:rsid w:val="00492A65"/>
    <w:pPr>
      <w:wordWrap w:val="0"/>
      <w:overflowPunct w:val="0"/>
      <w:autoSpaceDE w:val="0"/>
      <w:spacing w:beforeLines="50"/>
      <w:jc w:val="both"/>
      <w:outlineLvl w:val="1"/>
    </w:pPr>
    <w:rPr>
      <w:rFonts w:ascii="黑体" w:eastAsia="黑体" w:hAnsi="Times New Roman" w:cs="Times New Roman"/>
      <w:kern w:val="21"/>
      <w:szCs w:val="20"/>
    </w:rPr>
  </w:style>
  <w:style w:type="paragraph" w:customStyle="1" w:styleId="afff1">
    <w:name w:val="附录一级条标题"/>
    <w:basedOn w:val="afff0"/>
    <w:next w:val="aff1"/>
    <w:rsid w:val="00492A65"/>
    <w:pPr>
      <w:autoSpaceDN w:val="0"/>
      <w:spacing w:beforeLines="0"/>
      <w:outlineLvl w:val="2"/>
    </w:pPr>
  </w:style>
  <w:style w:type="paragraph" w:customStyle="1" w:styleId="afff2">
    <w:name w:val="附录二级条标题"/>
    <w:basedOn w:val="afff1"/>
    <w:next w:val="aff1"/>
    <w:rsid w:val="00492A65"/>
    <w:pPr>
      <w:outlineLvl w:val="3"/>
    </w:pPr>
  </w:style>
  <w:style w:type="paragraph" w:customStyle="1" w:styleId="afff3">
    <w:name w:val="附录三级条标题"/>
    <w:basedOn w:val="afff2"/>
    <w:next w:val="aff1"/>
    <w:rsid w:val="00492A65"/>
    <w:pPr>
      <w:outlineLvl w:val="4"/>
    </w:pPr>
  </w:style>
  <w:style w:type="paragraph" w:customStyle="1" w:styleId="afff4">
    <w:name w:val="附录四级条标题"/>
    <w:basedOn w:val="afff3"/>
    <w:next w:val="aff1"/>
    <w:rsid w:val="00492A65"/>
    <w:pPr>
      <w:tabs>
        <w:tab w:val="num" w:pos="360"/>
      </w:tabs>
      <w:outlineLvl w:val="5"/>
    </w:pPr>
  </w:style>
  <w:style w:type="paragraph" w:customStyle="1" w:styleId="afff5">
    <w:name w:val="附录图标题"/>
    <w:next w:val="aff1"/>
    <w:rsid w:val="00492A65"/>
    <w:pPr>
      <w:tabs>
        <w:tab w:val="num" w:pos="360"/>
      </w:tabs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6">
    <w:name w:val="附录五级条标题"/>
    <w:basedOn w:val="afff4"/>
    <w:next w:val="aff1"/>
    <w:rsid w:val="00492A65"/>
    <w:pPr>
      <w:tabs>
        <w:tab w:val="clear" w:pos="360"/>
      </w:tabs>
      <w:ind w:left="2940" w:hanging="420"/>
      <w:outlineLvl w:val="6"/>
    </w:pPr>
  </w:style>
  <w:style w:type="paragraph" w:customStyle="1" w:styleId="afff7">
    <w:name w:val="列项——（一级）"/>
    <w:rsid w:val="00492A65"/>
    <w:pPr>
      <w:widowControl w:val="0"/>
      <w:tabs>
        <w:tab w:val="num" w:pos="360"/>
        <w:tab w:val="num" w:pos="854"/>
        <w:tab w:val="num" w:pos="1140"/>
      </w:tabs>
      <w:ind w:leftChars="200" w:left="200" w:hangingChars="200" w:hanging="360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fff8">
    <w:name w:val="列项●（二级）"/>
    <w:rsid w:val="00492A65"/>
    <w:pPr>
      <w:tabs>
        <w:tab w:val="num" w:pos="760"/>
        <w:tab w:val="left" w:pos="840"/>
      </w:tabs>
      <w:ind w:leftChars="400" w:left="400" w:hangingChars="200" w:hanging="200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fff9">
    <w:name w:val="目次、标准名称标题"/>
    <w:basedOn w:val="aff"/>
    <w:next w:val="aff1"/>
    <w:rsid w:val="00492A65"/>
    <w:pPr>
      <w:spacing w:line="460" w:lineRule="exact"/>
      <w:ind w:left="0" w:firstLine="0"/>
    </w:pPr>
  </w:style>
  <w:style w:type="paragraph" w:customStyle="1" w:styleId="afffa">
    <w:name w:val="目次、索引正文"/>
    <w:rsid w:val="00492A65"/>
    <w:pPr>
      <w:spacing w:line="320" w:lineRule="exact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fffb">
    <w:name w:val="其他标准称谓"/>
    <w:rsid w:val="00492A65"/>
    <w:pPr>
      <w:spacing w:line="0" w:lineRule="atLeast"/>
      <w:jc w:val="distribute"/>
    </w:pPr>
    <w:rPr>
      <w:rFonts w:ascii="黑体" w:eastAsia="黑体" w:hAnsi="宋体" w:cs="Times New Roman"/>
      <w:kern w:val="0"/>
      <w:sz w:val="52"/>
      <w:szCs w:val="20"/>
    </w:rPr>
  </w:style>
  <w:style w:type="paragraph" w:customStyle="1" w:styleId="afffc">
    <w:name w:val="其他发布部门"/>
    <w:basedOn w:val="aff5"/>
    <w:rsid w:val="00492A65"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afffd">
    <w:name w:val="三级条标题"/>
    <w:basedOn w:val="aff4"/>
    <w:next w:val="aff1"/>
    <w:rsid w:val="00492A65"/>
    <w:pPr>
      <w:tabs>
        <w:tab w:val="clear" w:pos="1680"/>
      </w:tabs>
      <w:ind w:left="2100"/>
      <w:outlineLvl w:val="4"/>
    </w:pPr>
  </w:style>
  <w:style w:type="paragraph" w:customStyle="1" w:styleId="afffe">
    <w:name w:val="实施日期"/>
    <w:basedOn w:val="aff6"/>
    <w:rsid w:val="00492A65"/>
    <w:pPr>
      <w:framePr w:hSpace="0" w:wrap="around" w:xAlign="right"/>
      <w:jc w:val="right"/>
    </w:pPr>
  </w:style>
  <w:style w:type="paragraph" w:customStyle="1" w:styleId="affff">
    <w:name w:val="示例"/>
    <w:next w:val="aff1"/>
    <w:rsid w:val="00492A65"/>
    <w:pPr>
      <w:tabs>
        <w:tab w:val="num" w:pos="816"/>
      </w:tabs>
      <w:ind w:left="420" w:firstLineChars="233" w:firstLine="419"/>
      <w:jc w:val="both"/>
    </w:pPr>
    <w:rPr>
      <w:rFonts w:ascii="宋体" w:eastAsia="宋体" w:hAnsi="Times New Roman" w:cs="Times New Roman"/>
      <w:kern w:val="0"/>
      <w:sz w:val="18"/>
      <w:szCs w:val="20"/>
    </w:rPr>
  </w:style>
  <w:style w:type="paragraph" w:customStyle="1" w:styleId="affff0">
    <w:name w:val="数字编号列项（二级）"/>
    <w:rsid w:val="00492A65"/>
    <w:pPr>
      <w:ind w:leftChars="400" w:left="400" w:hangingChars="200" w:hanging="420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ffff1">
    <w:name w:val="四级条标题"/>
    <w:basedOn w:val="afffd"/>
    <w:next w:val="aff1"/>
    <w:rsid w:val="00492A65"/>
    <w:pPr>
      <w:ind w:left="2520"/>
      <w:outlineLvl w:val="5"/>
    </w:pPr>
  </w:style>
  <w:style w:type="paragraph" w:customStyle="1" w:styleId="affff2">
    <w:name w:val="条文脚注"/>
    <w:basedOn w:val="af2"/>
    <w:rsid w:val="00492A65"/>
    <w:pPr>
      <w:ind w:leftChars="200" w:left="200" w:hangingChars="200" w:hanging="360"/>
      <w:jc w:val="both"/>
    </w:pPr>
    <w:rPr>
      <w:rFonts w:ascii="宋体"/>
    </w:rPr>
  </w:style>
  <w:style w:type="paragraph" w:customStyle="1" w:styleId="affff3">
    <w:name w:val="图表脚注"/>
    <w:next w:val="aff1"/>
    <w:rsid w:val="00492A65"/>
    <w:pPr>
      <w:ind w:leftChars="200" w:left="200" w:hangingChars="100" w:hanging="100"/>
      <w:jc w:val="both"/>
    </w:pPr>
    <w:rPr>
      <w:rFonts w:ascii="宋体" w:eastAsia="宋体" w:hAnsi="Times New Roman" w:cs="Times New Roman"/>
      <w:kern w:val="0"/>
      <w:sz w:val="18"/>
      <w:szCs w:val="20"/>
    </w:rPr>
  </w:style>
  <w:style w:type="paragraph" w:customStyle="1" w:styleId="affff4">
    <w:name w:val="文献分类号"/>
    <w:rsid w:val="00492A65"/>
    <w:pPr>
      <w:framePr w:hSpace="180" w:vSpace="180" w:wrap="around" w:hAnchor="margin" w:y="1" w:anchorLock="1"/>
      <w:widowControl w:val="0"/>
    </w:pPr>
    <w:rPr>
      <w:rFonts w:ascii="Times New Roman" w:eastAsia="黑体" w:hAnsi="Times New Roman" w:cs="Times New Roman"/>
      <w:kern w:val="0"/>
      <w:szCs w:val="20"/>
    </w:rPr>
  </w:style>
  <w:style w:type="paragraph" w:customStyle="1" w:styleId="affff5">
    <w:name w:val="五级条标题"/>
    <w:basedOn w:val="affff1"/>
    <w:next w:val="aff1"/>
    <w:rsid w:val="00492A65"/>
    <w:pPr>
      <w:ind w:left="2940"/>
      <w:outlineLvl w:val="6"/>
    </w:pPr>
  </w:style>
  <w:style w:type="paragraph" w:customStyle="1" w:styleId="affff6">
    <w:name w:val="正文表标题"/>
    <w:next w:val="aff1"/>
    <w:rsid w:val="00492A65"/>
    <w:pPr>
      <w:ind w:left="857" w:hanging="375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f7">
    <w:name w:val="正文图标题"/>
    <w:next w:val="aff1"/>
    <w:rsid w:val="00492A65"/>
    <w:pPr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f8">
    <w:name w:val="注："/>
    <w:next w:val="aff1"/>
    <w:rsid w:val="00492A65"/>
    <w:pPr>
      <w:widowControl w:val="0"/>
      <w:autoSpaceDE w:val="0"/>
      <w:autoSpaceDN w:val="0"/>
      <w:ind w:left="420" w:hanging="420"/>
      <w:jc w:val="both"/>
    </w:pPr>
    <w:rPr>
      <w:rFonts w:ascii="宋体" w:eastAsia="宋体" w:hAnsi="Times New Roman" w:cs="Times New Roman"/>
      <w:kern w:val="0"/>
      <w:sz w:val="18"/>
      <w:szCs w:val="20"/>
    </w:rPr>
  </w:style>
  <w:style w:type="paragraph" w:customStyle="1" w:styleId="affff9">
    <w:name w:val="注×："/>
    <w:rsid w:val="00492A65"/>
    <w:pPr>
      <w:widowControl w:val="0"/>
      <w:tabs>
        <w:tab w:val="num" w:pos="420"/>
        <w:tab w:val="left" w:pos="630"/>
      </w:tabs>
      <w:autoSpaceDE w:val="0"/>
      <w:autoSpaceDN w:val="0"/>
      <w:ind w:left="420" w:hanging="420"/>
      <w:jc w:val="both"/>
    </w:pPr>
    <w:rPr>
      <w:rFonts w:ascii="宋体" w:eastAsia="宋体" w:hAnsi="Times New Roman" w:cs="Times New Roman"/>
      <w:kern w:val="0"/>
      <w:sz w:val="18"/>
      <w:szCs w:val="20"/>
    </w:rPr>
  </w:style>
  <w:style w:type="paragraph" w:customStyle="1" w:styleId="affffa">
    <w:name w:val="字母编号列项（一级）"/>
    <w:rsid w:val="00492A65"/>
    <w:pPr>
      <w:ind w:leftChars="200" w:left="200" w:hangingChars="200" w:hanging="420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ffffb">
    <w:name w:val="列项◆（三级）"/>
    <w:rsid w:val="00492A65"/>
    <w:pPr>
      <w:tabs>
        <w:tab w:val="num" w:pos="720"/>
      </w:tabs>
      <w:ind w:leftChars="600" w:left="720" w:hangingChars="200" w:hanging="200"/>
    </w:pPr>
    <w:rPr>
      <w:rFonts w:ascii="宋体" w:eastAsia="宋体" w:hAnsi="Times New Roman" w:cs="Times New Roman"/>
      <w:kern w:val="0"/>
      <w:szCs w:val="20"/>
    </w:rPr>
  </w:style>
  <w:style w:type="paragraph" w:customStyle="1" w:styleId="affffc">
    <w:name w:val="编号列项（三级）"/>
    <w:rsid w:val="00492A65"/>
    <w:pPr>
      <w:ind w:leftChars="600" w:left="600" w:hangingChars="200" w:hanging="200"/>
    </w:pPr>
    <w:rPr>
      <w:rFonts w:ascii="宋体" w:eastAsia="宋体" w:hAnsi="Times New Roman" w:cs="Times New Roman"/>
      <w:kern w:val="0"/>
      <w:szCs w:val="20"/>
    </w:rPr>
  </w:style>
  <w:style w:type="paragraph" w:customStyle="1" w:styleId="xl30">
    <w:name w:val="xl30"/>
    <w:basedOn w:val="a"/>
    <w:rsid w:val="00492A65"/>
    <w:pPr>
      <w:widowControl/>
      <w:spacing w:before="100" w:beforeAutospacing="1" w:after="100" w:afterAutospacing="1"/>
    </w:pPr>
    <w:rPr>
      <w:rFonts w:ascii="Arial Unicode MS" w:eastAsia="Arial Unicode MS" w:hAnsi="Arial Unicode MS" w:cs="Century"/>
      <w:color w:val="000000"/>
      <w:kern w:val="0"/>
      <w:sz w:val="18"/>
      <w:szCs w:val="18"/>
    </w:rPr>
  </w:style>
  <w:style w:type="paragraph" w:customStyle="1" w:styleId="CharCharCharCharCharCharCharCharChar2">
    <w:name w:val="Char Char Char Char Char Char Char Char Char2"/>
    <w:basedOn w:val="a"/>
    <w:autoRedefine/>
    <w:rsid w:val="00492A65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  <w:style w:type="paragraph" w:customStyle="1" w:styleId="Chard">
    <w:name w:val="Char"/>
    <w:basedOn w:val="a"/>
    <w:autoRedefine/>
    <w:rsid w:val="00492A65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12">
    <w:name w:val="学科1"/>
    <w:basedOn w:val="af4"/>
    <w:next w:val="a"/>
    <w:rsid w:val="00492A65"/>
    <w:pPr>
      <w:spacing w:after="0"/>
      <w:jc w:val="left"/>
    </w:pPr>
    <w:rPr>
      <w:rFonts w:ascii="黑体"/>
      <w:b/>
      <w:i w:val="0"/>
      <w:sz w:val="21"/>
    </w:rPr>
  </w:style>
  <w:style w:type="paragraph" w:customStyle="1" w:styleId="24">
    <w:name w:val="学科2"/>
    <w:basedOn w:val="12"/>
    <w:next w:val="a"/>
    <w:rsid w:val="00492A65"/>
    <w:rPr>
      <w:sz w:val="18"/>
    </w:rPr>
  </w:style>
  <w:style w:type="paragraph" w:customStyle="1" w:styleId="CharCharCharCharCharCharChar">
    <w:name w:val="Char Char Char Char Char Char Char"/>
    <w:basedOn w:val="a"/>
    <w:autoRedefine/>
    <w:rsid w:val="00492A65"/>
    <w:pPr>
      <w:ind w:firstLineChars="192" w:firstLine="614"/>
    </w:pPr>
    <w:rPr>
      <w:rFonts w:ascii="宋体" w:hAnsi="宋体"/>
      <w:color w:val="000000"/>
      <w:sz w:val="32"/>
      <w:szCs w:val="32"/>
    </w:rPr>
  </w:style>
  <w:style w:type="paragraph" w:customStyle="1" w:styleId="affffd">
    <w:name w:val="内部标题"/>
    <w:basedOn w:val="a"/>
    <w:rsid w:val="00492A65"/>
    <w:pPr>
      <w:autoSpaceDE w:val="0"/>
      <w:autoSpaceDN w:val="0"/>
      <w:jc w:val="left"/>
    </w:pPr>
    <w:rPr>
      <w:rFonts w:ascii="Times New Roman" w:hAnsi="Times New Roman"/>
      <w:b/>
      <w:bCs/>
      <w:szCs w:val="24"/>
    </w:rPr>
  </w:style>
  <w:style w:type="character" w:customStyle="1" w:styleId="affffe">
    <w:name w:val="发布"/>
    <w:basedOn w:val="a0"/>
    <w:rsid w:val="00492A65"/>
    <w:rPr>
      <w:rFonts w:ascii="黑体" w:eastAsia="黑体" w:hint="eastAsia"/>
      <w:spacing w:val="22"/>
      <w:w w:val="100"/>
      <w:position w:val="3"/>
      <w:sz w:val="28"/>
    </w:rPr>
  </w:style>
  <w:style w:type="character" w:styleId="afffff">
    <w:name w:val="Emphasis"/>
    <w:basedOn w:val="a0"/>
    <w:uiPriority w:val="20"/>
    <w:qFormat/>
    <w:rsid w:val="00492A65"/>
    <w:rPr>
      <w:i w:val="0"/>
      <w:iCs w:val="0"/>
      <w:color w:val="CC0000"/>
    </w:rPr>
  </w:style>
  <w:style w:type="paragraph" w:customStyle="1" w:styleId="CharCharCharCharCharCharCharCharCharCharCharChar">
    <w:name w:val="Char Char Char Char Char Char Char Char Char Char Char Char"/>
    <w:basedOn w:val="a"/>
    <w:next w:val="4"/>
    <w:autoRedefine/>
    <w:rsid w:val="00492A65"/>
    <w:pPr>
      <w:widowControl/>
      <w:spacing w:after="160" w:line="240" w:lineRule="exact"/>
      <w:jc w:val="left"/>
    </w:pPr>
    <w:rPr>
      <w:rFonts w:ascii="Verdana" w:eastAsia="仿宋_GB2312" w:hAnsi="Verdana"/>
      <w:b/>
      <w:kern w:val="0"/>
      <w:sz w:val="28"/>
      <w:szCs w:val="30"/>
      <w:lang w:eastAsia="en-US"/>
    </w:rPr>
  </w:style>
  <w:style w:type="character" w:customStyle="1" w:styleId="CharChar">
    <w:name w:val="Char Char"/>
    <w:basedOn w:val="a0"/>
    <w:rsid w:val="00492A65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CharChar0">
    <w:name w:val="我的标题样式 Char Char"/>
    <w:basedOn w:val="a0"/>
    <w:rsid w:val="00492A65"/>
    <w:rPr>
      <w:rFonts w:ascii="华文中宋" w:eastAsia="华文中宋" w:hAnsi="华文中宋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1182</Words>
  <Characters>6744</Characters>
  <Application>Microsoft Office Word</Application>
  <DocSecurity>0</DocSecurity>
  <Lines>56</Lines>
  <Paragraphs>15</Paragraphs>
  <ScaleCrop>false</ScaleCrop>
  <Company/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</dc:creator>
  <cp:keywords/>
  <dc:description/>
  <cp:lastModifiedBy>zq</cp:lastModifiedBy>
  <cp:revision>12</cp:revision>
  <dcterms:created xsi:type="dcterms:W3CDTF">2016-11-22T02:45:00Z</dcterms:created>
  <dcterms:modified xsi:type="dcterms:W3CDTF">2017-02-09T06:05:00Z</dcterms:modified>
</cp:coreProperties>
</file>